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CF6" w:rsidRPr="002A5AF1" w:rsidRDefault="002A5AF1" w:rsidP="002A5AF1">
      <w:pPr>
        <w:jc w:val="right"/>
        <w:rPr>
          <w:rFonts w:ascii="Times New Roman" w:hAnsi="Times New Roman" w:cs="Times New Roman"/>
          <w:b/>
          <w:sz w:val="32"/>
          <w:szCs w:val="32"/>
          <w:u w:val="single"/>
        </w:rPr>
      </w:pPr>
      <w:r>
        <w:rPr>
          <w:rFonts w:ascii="Times New Roman" w:hAnsi="Times New Roman" w:cs="Times New Roman"/>
          <w:b/>
          <w:sz w:val="32"/>
          <w:szCs w:val="32"/>
          <w:u w:val="single"/>
        </w:rPr>
        <w:t>ΠΕΙΡΑΙΑΣ 21/3/16</w:t>
      </w:r>
    </w:p>
    <w:p w:rsidR="00E460E1" w:rsidRPr="00586D40" w:rsidRDefault="00771CF6" w:rsidP="005965EF">
      <w:pPr>
        <w:jc w:val="center"/>
        <w:rPr>
          <w:rFonts w:ascii="Times New Roman" w:hAnsi="Times New Roman" w:cs="Times New Roman"/>
          <w:b/>
          <w:sz w:val="32"/>
          <w:szCs w:val="32"/>
          <w:u w:val="single"/>
        </w:rPr>
      </w:pPr>
      <w:r w:rsidRPr="00586D40">
        <w:rPr>
          <w:rFonts w:ascii="Times New Roman" w:hAnsi="Times New Roman" w:cs="Times New Roman"/>
          <w:b/>
          <w:sz w:val="32"/>
          <w:szCs w:val="32"/>
          <w:u w:val="single"/>
        </w:rPr>
        <w:t>ΔΕΛΤΙΟ ΤΥΠΟΥ</w:t>
      </w:r>
    </w:p>
    <w:p w:rsidR="00771CF6" w:rsidRPr="00586D40" w:rsidRDefault="00771CF6" w:rsidP="005965EF">
      <w:pPr>
        <w:jc w:val="center"/>
        <w:rPr>
          <w:rFonts w:ascii="Times New Roman" w:hAnsi="Times New Roman" w:cs="Times New Roman"/>
          <w:b/>
          <w:sz w:val="32"/>
          <w:szCs w:val="32"/>
          <w:u w:val="single"/>
        </w:rPr>
      </w:pPr>
      <w:r w:rsidRPr="00586D40">
        <w:rPr>
          <w:rFonts w:ascii="Times New Roman" w:hAnsi="Times New Roman" w:cs="Times New Roman"/>
          <w:b/>
          <w:sz w:val="32"/>
          <w:szCs w:val="32"/>
          <w:u w:val="single"/>
        </w:rPr>
        <w:t xml:space="preserve">ΙΑΝΟΥΑΡΙΟΥ – ΦΕΒΡΟΥΑΡΙΟΥ </w:t>
      </w:r>
      <w:r w:rsidR="000D267C" w:rsidRPr="00586D40">
        <w:rPr>
          <w:rFonts w:ascii="Times New Roman" w:hAnsi="Times New Roman" w:cs="Times New Roman"/>
          <w:b/>
          <w:sz w:val="32"/>
          <w:szCs w:val="32"/>
          <w:u w:val="single"/>
        </w:rPr>
        <w:t>2016</w:t>
      </w:r>
    </w:p>
    <w:p w:rsidR="00771CF6" w:rsidRPr="00586D40" w:rsidRDefault="00771CF6" w:rsidP="005965EF">
      <w:pPr>
        <w:jc w:val="center"/>
        <w:rPr>
          <w:rFonts w:ascii="Times New Roman" w:hAnsi="Times New Roman" w:cs="Times New Roman"/>
          <w:b/>
          <w:sz w:val="32"/>
          <w:szCs w:val="32"/>
          <w:u w:val="single"/>
        </w:rPr>
      </w:pPr>
    </w:p>
    <w:p w:rsidR="00771CF6" w:rsidRPr="00586D40" w:rsidRDefault="00771CF6" w:rsidP="00586D40">
      <w:pPr>
        <w:pStyle w:val="a3"/>
        <w:jc w:val="both"/>
        <w:rPr>
          <w:rFonts w:ascii="Times New Roman" w:hAnsi="Times New Roman"/>
          <w:b/>
          <w:sz w:val="28"/>
          <w:szCs w:val="28"/>
        </w:rPr>
      </w:pPr>
      <w:r w:rsidRPr="00586D40">
        <w:rPr>
          <w:rFonts w:ascii="Times New Roman" w:hAnsi="Times New Roman"/>
          <w:b/>
          <w:sz w:val="28"/>
          <w:szCs w:val="28"/>
        </w:rPr>
        <w:t xml:space="preserve">ΔΡΑΣΤΗΡΙΟΤΗΤΕΣ ΤΟΥ ΠΑΝΕΛΛΗΝΙΟΥ ΣΥΛΛΟΓΟΥ ΕΦΟΔΙΑΣΤΩΝ ΠΛΟΙΩΝ &amp; ΕΞΑΓΩΓΕΩΝ ΚΑΤΑ ΤΟΥΣ ΜΗΝΕΣ ΙΑΝΟΥΑΡΙΟ – ΦΕΒΡΟΥΑΡΙΟ ΤΟΥ </w:t>
      </w:r>
      <w:r w:rsidR="000D267C" w:rsidRPr="00586D40">
        <w:rPr>
          <w:rFonts w:ascii="Times New Roman" w:hAnsi="Times New Roman"/>
          <w:b/>
          <w:sz w:val="28"/>
          <w:szCs w:val="28"/>
        </w:rPr>
        <w:t>2016</w:t>
      </w:r>
    </w:p>
    <w:p w:rsidR="00771CF6" w:rsidRPr="00586D40" w:rsidRDefault="00771CF6" w:rsidP="00586D40">
      <w:pPr>
        <w:pStyle w:val="a3"/>
        <w:jc w:val="both"/>
        <w:rPr>
          <w:rFonts w:ascii="Times New Roman" w:hAnsi="Times New Roman"/>
          <w:b/>
          <w:sz w:val="28"/>
          <w:szCs w:val="28"/>
        </w:rPr>
      </w:pPr>
    </w:p>
    <w:p w:rsidR="00771CF6" w:rsidRPr="00586D40" w:rsidRDefault="00771CF6" w:rsidP="00586D40">
      <w:pPr>
        <w:pStyle w:val="a3"/>
        <w:jc w:val="both"/>
        <w:rPr>
          <w:rFonts w:ascii="Times New Roman" w:hAnsi="Times New Roman"/>
          <w:b/>
          <w:sz w:val="28"/>
          <w:szCs w:val="28"/>
        </w:rPr>
      </w:pPr>
    </w:p>
    <w:p w:rsidR="000D267C" w:rsidRPr="00586D40" w:rsidRDefault="000D267C" w:rsidP="00586D40">
      <w:pPr>
        <w:pStyle w:val="a3"/>
        <w:jc w:val="both"/>
        <w:rPr>
          <w:rFonts w:ascii="Times New Roman" w:hAnsi="Times New Roman"/>
          <w:b/>
          <w:sz w:val="28"/>
          <w:szCs w:val="28"/>
        </w:rPr>
      </w:pPr>
    </w:p>
    <w:tbl>
      <w:tblPr>
        <w:tblStyle w:val="a4"/>
        <w:tblW w:w="0" w:type="auto"/>
        <w:tblInd w:w="720" w:type="dxa"/>
        <w:tblLook w:val="04A0" w:firstRow="1" w:lastRow="0" w:firstColumn="1" w:lastColumn="0" w:noHBand="0" w:noVBand="1"/>
      </w:tblPr>
      <w:tblGrid>
        <w:gridCol w:w="7576"/>
      </w:tblGrid>
      <w:tr w:rsidR="000D267C" w:rsidRPr="00586D40" w:rsidTr="00E460E1">
        <w:tc>
          <w:tcPr>
            <w:tcW w:w="8522" w:type="dxa"/>
            <w:shd w:val="clear" w:color="auto" w:fill="EEECE1" w:themeFill="background2"/>
          </w:tcPr>
          <w:p w:rsidR="000D267C" w:rsidRPr="00586D40" w:rsidRDefault="00AE3DB7" w:rsidP="00586D40">
            <w:pPr>
              <w:pStyle w:val="a3"/>
              <w:numPr>
                <w:ilvl w:val="0"/>
                <w:numId w:val="6"/>
              </w:numPr>
              <w:jc w:val="both"/>
              <w:rPr>
                <w:rFonts w:ascii="Times New Roman" w:hAnsi="Times New Roman"/>
                <w:b/>
                <w:sz w:val="28"/>
                <w:szCs w:val="28"/>
              </w:rPr>
            </w:pPr>
            <w:r>
              <w:rPr>
                <w:rFonts w:ascii="Times New Roman" w:hAnsi="Times New Roman"/>
                <w:b/>
                <w:sz w:val="28"/>
                <w:szCs w:val="28"/>
              </w:rPr>
              <w:t>ΤΑΚΤΙΚΗ ΓΕΝΙΚΗ ΣΥΝΕΛΕΥΣΗ</w:t>
            </w:r>
            <w:r w:rsidR="00B326C9" w:rsidRPr="00586D40">
              <w:rPr>
                <w:rFonts w:ascii="Times New Roman" w:hAnsi="Times New Roman"/>
                <w:b/>
                <w:sz w:val="28"/>
                <w:szCs w:val="28"/>
              </w:rPr>
              <w:t xml:space="preserve"> 17ΗΣ </w:t>
            </w:r>
            <w:r w:rsidR="000D267C" w:rsidRPr="00586D40">
              <w:rPr>
                <w:rFonts w:ascii="Times New Roman" w:hAnsi="Times New Roman"/>
                <w:b/>
                <w:sz w:val="28"/>
                <w:szCs w:val="28"/>
              </w:rPr>
              <w:t>ΦΕΒΡΟΥΑΡΙΟΥ 2016</w:t>
            </w:r>
          </w:p>
        </w:tc>
      </w:tr>
    </w:tbl>
    <w:p w:rsidR="000D267C" w:rsidRPr="00586D40" w:rsidRDefault="000D267C" w:rsidP="00586D40">
      <w:pPr>
        <w:pStyle w:val="a3"/>
        <w:jc w:val="both"/>
        <w:rPr>
          <w:rFonts w:ascii="Times New Roman" w:hAnsi="Times New Roman"/>
          <w:b/>
          <w:sz w:val="28"/>
          <w:szCs w:val="28"/>
        </w:rPr>
      </w:pPr>
    </w:p>
    <w:p w:rsidR="008D59DC" w:rsidRPr="00586D40" w:rsidRDefault="008D59DC" w:rsidP="00586D40">
      <w:pPr>
        <w:pStyle w:val="a3"/>
        <w:jc w:val="both"/>
        <w:rPr>
          <w:rFonts w:ascii="Times New Roman" w:hAnsi="Times New Roman"/>
          <w:sz w:val="28"/>
          <w:szCs w:val="28"/>
        </w:rPr>
      </w:pPr>
      <w:r w:rsidRPr="00586D40">
        <w:rPr>
          <w:rFonts w:ascii="Times New Roman" w:hAnsi="Times New Roman"/>
          <w:sz w:val="28"/>
          <w:szCs w:val="28"/>
        </w:rPr>
        <w:t>Την 17</w:t>
      </w:r>
      <w:r w:rsidRPr="00586D40">
        <w:rPr>
          <w:rFonts w:ascii="Times New Roman" w:hAnsi="Times New Roman"/>
          <w:sz w:val="28"/>
          <w:szCs w:val="28"/>
          <w:vertAlign w:val="superscript"/>
        </w:rPr>
        <w:t>η</w:t>
      </w:r>
      <w:r w:rsidRPr="00586D40">
        <w:rPr>
          <w:rFonts w:ascii="Times New Roman" w:hAnsi="Times New Roman"/>
          <w:sz w:val="28"/>
          <w:szCs w:val="28"/>
        </w:rPr>
        <w:t xml:space="preserve"> Φεβρουαρίου 2016 συνήλθε η Γενική Συνέλευση του Συλλόγου σύμφωνα με το Καταστατικό. </w:t>
      </w:r>
    </w:p>
    <w:p w:rsidR="008D59DC" w:rsidRPr="00586D40" w:rsidRDefault="008D59DC" w:rsidP="00586D40">
      <w:pPr>
        <w:pStyle w:val="a3"/>
        <w:jc w:val="both"/>
        <w:rPr>
          <w:rFonts w:ascii="Times New Roman" w:hAnsi="Times New Roman"/>
          <w:sz w:val="28"/>
          <w:szCs w:val="28"/>
        </w:rPr>
      </w:pPr>
      <w:r w:rsidRPr="00586D40">
        <w:rPr>
          <w:rFonts w:ascii="Times New Roman" w:hAnsi="Times New Roman"/>
          <w:sz w:val="28"/>
          <w:szCs w:val="28"/>
        </w:rPr>
        <w:t>Ταυτόχρονα με τη Γενική Συνέλευση διεξήχθη και η δεύτερη συνεδρίαση για το 2016 του Διοικητικού Συμβουλίου</w:t>
      </w:r>
    </w:p>
    <w:p w:rsidR="00E460E1" w:rsidRPr="00586D40" w:rsidRDefault="008D59DC" w:rsidP="00586D40">
      <w:pPr>
        <w:pStyle w:val="a3"/>
        <w:jc w:val="both"/>
        <w:rPr>
          <w:rFonts w:ascii="Times New Roman" w:hAnsi="Times New Roman"/>
          <w:sz w:val="28"/>
          <w:szCs w:val="28"/>
        </w:rPr>
      </w:pPr>
      <w:r w:rsidRPr="00586D40">
        <w:rPr>
          <w:rFonts w:ascii="Times New Roman" w:hAnsi="Times New Roman"/>
          <w:sz w:val="28"/>
          <w:szCs w:val="28"/>
        </w:rPr>
        <w:t>Μεταξύ των θεμάτων που εξετάσθηκαν κατά τη Γενική Συνέλευση ήταν:</w:t>
      </w:r>
    </w:p>
    <w:p w:rsidR="008D59DC" w:rsidRPr="00586D40" w:rsidRDefault="008D59DC" w:rsidP="00586D40">
      <w:pPr>
        <w:pStyle w:val="a3"/>
        <w:jc w:val="both"/>
        <w:rPr>
          <w:rFonts w:ascii="Times New Roman" w:hAnsi="Times New Roman"/>
          <w:sz w:val="28"/>
          <w:szCs w:val="28"/>
        </w:rPr>
      </w:pPr>
    </w:p>
    <w:p w:rsidR="008D59DC" w:rsidRPr="00586D40" w:rsidRDefault="008D59DC"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t>Εκλογή προεδρείου εκ τριών (3) μελών που διεύθυνε τη Γενική Συνέλευση, σύμφωνα με την παράγραφο 4 του άρθρου 18 του Καταστατικού.</w:t>
      </w:r>
    </w:p>
    <w:p w:rsidR="008D59DC" w:rsidRPr="00586D40" w:rsidRDefault="008D59DC" w:rsidP="00586D40">
      <w:pPr>
        <w:pStyle w:val="a3"/>
        <w:jc w:val="both"/>
        <w:rPr>
          <w:rFonts w:ascii="Times New Roman" w:hAnsi="Times New Roman"/>
          <w:sz w:val="28"/>
          <w:szCs w:val="28"/>
        </w:rPr>
      </w:pPr>
    </w:p>
    <w:p w:rsidR="008D59DC" w:rsidRPr="00586D40" w:rsidRDefault="008D59DC"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t>Έγκριση ισολογισμού εσόδων και εξόδων και απαλλαγή του Διοικητικού Συμβουλίου και της Ελεγκτικής Επιτροπής από κάθε ευθύνη για το χρονικό διάστημα από 1</w:t>
      </w:r>
      <w:r w:rsidRPr="00586D40">
        <w:rPr>
          <w:rFonts w:ascii="Times New Roman" w:hAnsi="Times New Roman"/>
          <w:sz w:val="28"/>
          <w:szCs w:val="28"/>
          <w:vertAlign w:val="superscript"/>
        </w:rPr>
        <w:t>ης</w:t>
      </w:r>
      <w:r w:rsidRPr="00586D40">
        <w:rPr>
          <w:rFonts w:ascii="Times New Roman" w:hAnsi="Times New Roman"/>
          <w:sz w:val="28"/>
          <w:szCs w:val="28"/>
        </w:rPr>
        <w:t xml:space="preserve"> Ιανουαρίου 2015 έως 31 Δεκεμβρίου 2015</w:t>
      </w:r>
    </w:p>
    <w:p w:rsidR="008D59DC" w:rsidRPr="00586D40" w:rsidRDefault="008D59DC" w:rsidP="00586D40">
      <w:pPr>
        <w:pStyle w:val="a3"/>
        <w:jc w:val="both"/>
        <w:rPr>
          <w:rFonts w:ascii="Times New Roman" w:hAnsi="Times New Roman"/>
          <w:sz w:val="28"/>
          <w:szCs w:val="28"/>
        </w:rPr>
      </w:pPr>
    </w:p>
    <w:p w:rsidR="008D59DC" w:rsidRPr="00586D40" w:rsidRDefault="008D59DC"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t>Έγκριση προϋπολογισμού εσόδων και εξόδων για το χρονικό διάστημα από 1</w:t>
      </w:r>
      <w:r w:rsidRPr="00586D40">
        <w:rPr>
          <w:rFonts w:ascii="Times New Roman" w:hAnsi="Times New Roman"/>
          <w:sz w:val="28"/>
          <w:szCs w:val="28"/>
          <w:vertAlign w:val="superscript"/>
        </w:rPr>
        <w:t>ης</w:t>
      </w:r>
      <w:r w:rsidRPr="00586D40">
        <w:rPr>
          <w:rFonts w:ascii="Times New Roman" w:hAnsi="Times New Roman"/>
          <w:sz w:val="28"/>
          <w:szCs w:val="28"/>
        </w:rPr>
        <w:t xml:space="preserve"> Ιανουαρίου 2016 έως και 31 Δεκεμβρίου 2016</w:t>
      </w:r>
    </w:p>
    <w:p w:rsidR="008D59DC" w:rsidRPr="00586D40" w:rsidRDefault="008D59DC" w:rsidP="00586D40">
      <w:pPr>
        <w:pStyle w:val="a3"/>
        <w:jc w:val="both"/>
        <w:rPr>
          <w:rFonts w:ascii="Times New Roman" w:hAnsi="Times New Roman"/>
          <w:sz w:val="28"/>
          <w:szCs w:val="28"/>
        </w:rPr>
      </w:pPr>
    </w:p>
    <w:p w:rsidR="008D59DC" w:rsidRPr="00586D40" w:rsidRDefault="008D59DC"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lastRenderedPageBreak/>
        <w:t xml:space="preserve">Λογοδοσία επί των πεπραγμένων του Διοικητικού </w:t>
      </w:r>
      <w:r w:rsidR="006F6682" w:rsidRPr="00586D40">
        <w:rPr>
          <w:rFonts w:ascii="Times New Roman" w:hAnsi="Times New Roman"/>
          <w:sz w:val="28"/>
          <w:szCs w:val="28"/>
        </w:rPr>
        <w:t>Συμβουλίου για το χρονικό διάστημα από 1</w:t>
      </w:r>
      <w:r w:rsidR="006F6682" w:rsidRPr="00586D40">
        <w:rPr>
          <w:rFonts w:ascii="Times New Roman" w:hAnsi="Times New Roman"/>
          <w:sz w:val="28"/>
          <w:szCs w:val="28"/>
          <w:vertAlign w:val="superscript"/>
        </w:rPr>
        <w:t xml:space="preserve">ης </w:t>
      </w:r>
      <w:proofErr w:type="spellStart"/>
      <w:r w:rsidR="006F6682" w:rsidRPr="00586D40">
        <w:rPr>
          <w:rFonts w:ascii="Times New Roman" w:hAnsi="Times New Roman"/>
          <w:sz w:val="28"/>
          <w:szCs w:val="28"/>
        </w:rPr>
        <w:t>Ιανουραρίου</w:t>
      </w:r>
      <w:proofErr w:type="spellEnd"/>
      <w:r w:rsidR="006F6682" w:rsidRPr="00586D40">
        <w:rPr>
          <w:rFonts w:ascii="Times New Roman" w:hAnsi="Times New Roman"/>
          <w:sz w:val="28"/>
          <w:szCs w:val="28"/>
        </w:rPr>
        <w:t xml:space="preserve"> 2015 έως και 31</w:t>
      </w:r>
      <w:r w:rsidR="006F6682" w:rsidRPr="00586D40">
        <w:rPr>
          <w:rFonts w:ascii="Times New Roman" w:hAnsi="Times New Roman"/>
          <w:sz w:val="28"/>
          <w:szCs w:val="28"/>
          <w:vertAlign w:val="superscript"/>
        </w:rPr>
        <w:t>ης</w:t>
      </w:r>
      <w:r w:rsidR="006F6682" w:rsidRPr="00586D40">
        <w:rPr>
          <w:rFonts w:ascii="Times New Roman" w:hAnsi="Times New Roman"/>
          <w:sz w:val="28"/>
          <w:szCs w:val="28"/>
        </w:rPr>
        <w:t xml:space="preserve"> Δεκεμβρίου 2015</w:t>
      </w:r>
    </w:p>
    <w:p w:rsidR="006F6682" w:rsidRPr="00586D40" w:rsidRDefault="006F6682" w:rsidP="00586D40">
      <w:pPr>
        <w:pStyle w:val="a3"/>
        <w:jc w:val="both"/>
        <w:rPr>
          <w:rFonts w:ascii="Times New Roman" w:hAnsi="Times New Roman"/>
          <w:sz w:val="28"/>
          <w:szCs w:val="28"/>
        </w:rPr>
      </w:pPr>
    </w:p>
    <w:p w:rsidR="006F6682" w:rsidRPr="00586D40" w:rsidRDefault="006F6682" w:rsidP="00586D40">
      <w:pPr>
        <w:pStyle w:val="a3"/>
        <w:numPr>
          <w:ilvl w:val="1"/>
          <w:numId w:val="6"/>
        </w:numPr>
        <w:jc w:val="both"/>
        <w:rPr>
          <w:rFonts w:ascii="Times New Roman" w:hAnsi="Times New Roman"/>
          <w:b/>
          <w:sz w:val="28"/>
          <w:szCs w:val="28"/>
        </w:rPr>
      </w:pPr>
      <w:r w:rsidRPr="00586D40">
        <w:rPr>
          <w:rFonts w:ascii="Times New Roman" w:hAnsi="Times New Roman"/>
          <w:sz w:val="28"/>
          <w:szCs w:val="28"/>
        </w:rPr>
        <w:t>Έγκριση πεπραγμένων του Διοικητικού Συμβουλίου για το χρονικό διάστημα από 1</w:t>
      </w:r>
      <w:r w:rsidRPr="00586D40">
        <w:rPr>
          <w:rFonts w:ascii="Times New Roman" w:hAnsi="Times New Roman"/>
          <w:sz w:val="28"/>
          <w:szCs w:val="28"/>
          <w:vertAlign w:val="superscript"/>
        </w:rPr>
        <w:t>ης</w:t>
      </w:r>
      <w:r w:rsidRPr="00586D40">
        <w:rPr>
          <w:rFonts w:ascii="Times New Roman" w:hAnsi="Times New Roman"/>
          <w:sz w:val="28"/>
          <w:szCs w:val="28"/>
        </w:rPr>
        <w:t xml:space="preserve"> Ιανουαρίου 2015 έως και 31</w:t>
      </w:r>
      <w:r w:rsidRPr="00586D40">
        <w:rPr>
          <w:rFonts w:ascii="Times New Roman" w:hAnsi="Times New Roman"/>
          <w:sz w:val="28"/>
          <w:szCs w:val="28"/>
          <w:vertAlign w:val="superscript"/>
        </w:rPr>
        <w:t>ης</w:t>
      </w:r>
      <w:r w:rsidRPr="00586D40">
        <w:rPr>
          <w:rFonts w:ascii="Times New Roman" w:hAnsi="Times New Roman"/>
          <w:sz w:val="28"/>
          <w:szCs w:val="28"/>
        </w:rPr>
        <w:t xml:space="preserve"> Δεκεμβρίου 2015</w:t>
      </w:r>
    </w:p>
    <w:p w:rsidR="006F6682" w:rsidRPr="00586D40" w:rsidRDefault="006F6682" w:rsidP="00586D40">
      <w:pPr>
        <w:pStyle w:val="a3"/>
        <w:jc w:val="both"/>
        <w:rPr>
          <w:rFonts w:ascii="Times New Roman" w:hAnsi="Times New Roman"/>
          <w:b/>
          <w:sz w:val="28"/>
          <w:szCs w:val="28"/>
        </w:rPr>
      </w:pPr>
    </w:p>
    <w:p w:rsidR="006F6682" w:rsidRPr="00586D40" w:rsidRDefault="006F6682" w:rsidP="00586D40">
      <w:pPr>
        <w:pStyle w:val="a3"/>
        <w:numPr>
          <w:ilvl w:val="1"/>
          <w:numId w:val="6"/>
        </w:numPr>
        <w:jc w:val="both"/>
        <w:rPr>
          <w:rFonts w:ascii="Times New Roman" w:hAnsi="Times New Roman"/>
          <w:b/>
          <w:sz w:val="28"/>
          <w:szCs w:val="28"/>
        </w:rPr>
      </w:pPr>
      <w:r w:rsidRPr="00586D40">
        <w:rPr>
          <w:rFonts w:ascii="Times New Roman" w:hAnsi="Times New Roman"/>
          <w:b/>
          <w:sz w:val="28"/>
          <w:szCs w:val="28"/>
        </w:rPr>
        <w:t>ΣΤΟΧΟΙ ΤΟΥ ΔΙΟΙΚΗΤΙΚΟΥ ΣΥΜΒΟΥΛΙΟΥ ΓΙΑ ΤΟ ΕΤΟΣ 2016</w:t>
      </w:r>
    </w:p>
    <w:p w:rsidR="006F6682" w:rsidRPr="00586D40" w:rsidRDefault="006F6682" w:rsidP="00586D40">
      <w:pPr>
        <w:pStyle w:val="a3"/>
        <w:jc w:val="both"/>
        <w:rPr>
          <w:rFonts w:ascii="Times New Roman" w:hAnsi="Times New Roman"/>
          <w:b/>
          <w:sz w:val="28"/>
          <w:szCs w:val="28"/>
        </w:rPr>
      </w:pP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Έκδοση απόφασης για το καταστατικό του Συλλόγου.</w:t>
      </w: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Έκδοση εγκυκλίου για την απαλλαγή από ΦΠΑ αλιευτικών και επαγγελματικών τουριστικών πλοίων.</w:t>
      </w: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Απαλλαγή από δασμούς – ΕΦΚ – ΦΠΑ στα πολεμικά πλοία που αποπλέουν για το εξωτερικό.</w:t>
      </w: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 xml:space="preserve">Διεύρυνση του όρου </w:t>
      </w:r>
      <w:proofErr w:type="spellStart"/>
      <w:r w:rsidRPr="00586D40">
        <w:rPr>
          <w:rFonts w:ascii="Times New Roman" w:hAnsi="Times New Roman"/>
          <w:sz w:val="28"/>
          <w:szCs w:val="28"/>
        </w:rPr>
        <w:t>τροφοεφόδια</w:t>
      </w:r>
      <w:proofErr w:type="spellEnd"/>
      <w:r w:rsidRPr="00586D40">
        <w:rPr>
          <w:rFonts w:ascii="Times New Roman" w:hAnsi="Times New Roman"/>
          <w:sz w:val="28"/>
          <w:szCs w:val="28"/>
        </w:rPr>
        <w:t xml:space="preserve"> με τροποποίηση της παραγράφου 3 α) του Ν. 438/76 όπως έχει τροποποιηθεί με το Ν. 3583/07</w:t>
      </w: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Αποπληρωμή του Συλλόγου από τον ΟΑΕΔ των 6 προγραμμάτων κατάρτισης ΛΑΕΚ 1-25 έτους 2015</w:t>
      </w:r>
    </w:p>
    <w:p w:rsidR="006F6682" w:rsidRPr="00586D40" w:rsidRDefault="006F6682" w:rsidP="00586D40">
      <w:pPr>
        <w:pStyle w:val="a3"/>
        <w:numPr>
          <w:ilvl w:val="2"/>
          <w:numId w:val="6"/>
        </w:numPr>
        <w:jc w:val="both"/>
        <w:rPr>
          <w:rFonts w:ascii="Times New Roman" w:hAnsi="Times New Roman"/>
          <w:sz w:val="28"/>
          <w:szCs w:val="28"/>
        </w:rPr>
      </w:pPr>
      <w:r w:rsidRPr="00586D40">
        <w:rPr>
          <w:rFonts w:ascii="Times New Roman" w:hAnsi="Times New Roman"/>
          <w:sz w:val="28"/>
          <w:szCs w:val="28"/>
        </w:rPr>
        <w:t xml:space="preserve">Έναρξη λειτουργίας του </w:t>
      </w:r>
      <w:r w:rsidRPr="00586D40">
        <w:rPr>
          <w:rFonts w:ascii="Times New Roman" w:hAnsi="Times New Roman"/>
          <w:sz w:val="28"/>
          <w:szCs w:val="28"/>
          <w:lang w:val="en-US"/>
        </w:rPr>
        <w:t>forum</w:t>
      </w:r>
      <w:r w:rsidRPr="00586D40">
        <w:rPr>
          <w:rFonts w:ascii="Times New Roman" w:hAnsi="Times New Roman"/>
          <w:sz w:val="28"/>
          <w:szCs w:val="28"/>
        </w:rPr>
        <w:t xml:space="preserve">, </w:t>
      </w:r>
      <w:r w:rsidRPr="00586D40">
        <w:rPr>
          <w:rFonts w:ascii="Times New Roman" w:hAnsi="Times New Roman"/>
          <w:i/>
          <w:sz w:val="28"/>
          <w:szCs w:val="28"/>
        </w:rPr>
        <w:t>για το οποίο έγινε και μια σύντομη επίδειξη από τη Γραμματεία και ενημερώσαμε τα μέλη ότι θα επανέλθουμε με σχετικές οδηγίες.</w:t>
      </w:r>
    </w:p>
    <w:p w:rsidR="006F6682" w:rsidRPr="00AE3DB7" w:rsidRDefault="006F6682" w:rsidP="00586D40">
      <w:pPr>
        <w:pStyle w:val="a3"/>
        <w:numPr>
          <w:ilvl w:val="2"/>
          <w:numId w:val="6"/>
        </w:numPr>
        <w:jc w:val="both"/>
        <w:rPr>
          <w:rFonts w:ascii="Times New Roman" w:hAnsi="Times New Roman"/>
          <w:b/>
          <w:sz w:val="28"/>
          <w:szCs w:val="28"/>
        </w:rPr>
      </w:pPr>
      <w:r w:rsidRPr="00586D40">
        <w:rPr>
          <w:rFonts w:ascii="Times New Roman" w:hAnsi="Times New Roman"/>
          <w:sz w:val="28"/>
          <w:szCs w:val="28"/>
        </w:rPr>
        <w:t xml:space="preserve">Γεύμα εργασίας 7 ατόμων με συμβούλους – συνεργάτες, </w:t>
      </w:r>
      <w:proofErr w:type="spellStart"/>
      <w:r w:rsidRPr="00586D40">
        <w:rPr>
          <w:rFonts w:ascii="Times New Roman" w:hAnsi="Times New Roman"/>
          <w:sz w:val="28"/>
          <w:szCs w:val="28"/>
        </w:rPr>
        <w:t>κον</w:t>
      </w:r>
      <w:proofErr w:type="spellEnd"/>
      <w:r w:rsidRPr="00586D40">
        <w:rPr>
          <w:rFonts w:ascii="Times New Roman" w:hAnsi="Times New Roman"/>
          <w:sz w:val="28"/>
          <w:szCs w:val="28"/>
        </w:rPr>
        <w:t xml:space="preserve"> </w:t>
      </w:r>
      <w:proofErr w:type="spellStart"/>
      <w:r w:rsidRPr="00586D40">
        <w:rPr>
          <w:rFonts w:ascii="Times New Roman" w:hAnsi="Times New Roman"/>
          <w:sz w:val="28"/>
          <w:szCs w:val="28"/>
        </w:rPr>
        <w:t>Βήτο</w:t>
      </w:r>
      <w:proofErr w:type="spellEnd"/>
      <w:r w:rsidRPr="00586D40">
        <w:rPr>
          <w:rFonts w:ascii="Times New Roman" w:hAnsi="Times New Roman"/>
          <w:sz w:val="28"/>
          <w:szCs w:val="28"/>
        </w:rPr>
        <w:t>, κα Τάτση, κ. Φούρκα και με υπαλλήλους του ΥΠ. ΟΙΚ. ,  από τον Πρόεδρο</w:t>
      </w:r>
    </w:p>
    <w:p w:rsidR="00AE3DB7" w:rsidRPr="00AE3DB7" w:rsidRDefault="00AE3DB7" w:rsidP="00AE3DB7">
      <w:pPr>
        <w:jc w:val="both"/>
        <w:rPr>
          <w:rFonts w:ascii="Times New Roman" w:hAnsi="Times New Roman"/>
          <w:b/>
          <w:sz w:val="28"/>
          <w:szCs w:val="28"/>
        </w:rPr>
      </w:pPr>
    </w:p>
    <w:p w:rsidR="00AE3DB7" w:rsidRPr="00AE3DB7" w:rsidRDefault="00AE3DB7" w:rsidP="00AE3DB7">
      <w:pPr>
        <w:pStyle w:val="a3"/>
        <w:spacing w:before="314" w:after="314" w:line="314" w:lineRule="atLeast"/>
        <w:ind w:left="360"/>
        <w:jc w:val="both"/>
        <w:rPr>
          <w:rFonts w:ascii="Times New Roman" w:hAnsi="Times New Roman"/>
          <w:i/>
          <w:color w:val="01252B"/>
          <w:sz w:val="28"/>
          <w:szCs w:val="28"/>
        </w:rPr>
      </w:pPr>
      <w:r w:rsidRPr="00AE3DB7">
        <w:rPr>
          <w:rFonts w:ascii="Times New Roman" w:hAnsi="Times New Roman"/>
          <w:bCs/>
          <w:i/>
          <w:color w:val="01252B"/>
          <w:sz w:val="28"/>
          <w:szCs w:val="28"/>
        </w:rPr>
        <w:t>Κατά τη διάρκεια της Γενικής Συνέλευσης</w:t>
      </w:r>
      <w:r w:rsidRPr="00AE3DB7">
        <w:rPr>
          <w:rFonts w:ascii="Times New Roman" w:hAnsi="Times New Roman"/>
          <w:i/>
          <w:color w:val="01252B"/>
          <w:sz w:val="28"/>
          <w:szCs w:val="28"/>
        </w:rPr>
        <w:t xml:space="preserve"> έγινε παρουσίαση  των πεπραγμένων του Συλλόγου για το έτος 2015, εξαιτίας των οποίων η δράση του Συλλόγου θεωρήθηκε αποτελεσματική κι επιτυχημένη από όλους τους παρευρισκόμενους. Έπειτα, εγκρίθηκαν ο ισολογισμός εσόδων και εξόδων του Συλλόγου για το 2015,ο προϋπολογισμός για το 2016 και μελλοντικές δράσεις του ΠΣΕΠ.  </w:t>
      </w:r>
    </w:p>
    <w:p w:rsidR="00AE3DB7" w:rsidRPr="00AE3DB7" w:rsidRDefault="00AE3DB7" w:rsidP="00AE3DB7">
      <w:pPr>
        <w:pStyle w:val="a3"/>
        <w:ind w:left="360"/>
        <w:jc w:val="both"/>
        <w:rPr>
          <w:rFonts w:ascii="Times New Roman" w:hAnsi="Times New Roman"/>
          <w:i/>
          <w:sz w:val="28"/>
          <w:szCs w:val="28"/>
        </w:rPr>
      </w:pPr>
      <w:r w:rsidRPr="00AE3DB7">
        <w:rPr>
          <w:rFonts w:ascii="Times New Roman" w:hAnsi="Times New Roman"/>
          <w:i/>
          <w:sz w:val="28"/>
          <w:szCs w:val="28"/>
        </w:rPr>
        <w:t>Όλοι οι παριστάμενοι έμειναν ευχαριστημένοι και συνεχάρησαν τον Πρόεδρο  για όλα όσα επέτυχε και συνεχίζει να κάνει ο Σύλλογος .</w:t>
      </w:r>
    </w:p>
    <w:p w:rsidR="00AE3DB7" w:rsidRPr="00AE3DB7" w:rsidRDefault="00AE3DB7" w:rsidP="00AE3DB7">
      <w:pPr>
        <w:pStyle w:val="a3"/>
        <w:ind w:left="360"/>
        <w:jc w:val="both"/>
        <w:rPr>
          <w:rFonts w:ascii="Times New Roman" w:hAnsi="Times New Roman"/>
          <w:i/>
          <w:sz w:val="28"/>
          <w:szCs w:val="28"/>
        </w:rPr>
      </w:pPr>
    </w:p>
    <w:p w:rsidR="006F6682" w:rsidRPr="00AE3DB7" w:rsidRDefault="006F6682" w:rsidP="00586D40">
      <w:pPr>
        <w:pStyle w:val="a3"/>
        <w:ind w:left="1440"/>
        <w:jc w:val="both"/>
        <w:rPr>
          <w:rFonts w:ascii="Times New Roman" w:hAnsi="Times New Roman"/>
          <w:b/>
          <w:i/>
          <w:sz w:val="28"/>
          <w:szCs w:val="28"/>
        </w:rPr>
      </w:pPr>
    </w:p>
    <w:p w:rsidR="00E460E1" w:rsidRPr="00AE3DB7" w:rsidRDefault="00E460E1" w:rsidP="00586D40">
      <w:pPr>
        <w:pStyle w:val="a3"/>
        <w:ind w:left="0"/>
        <w:jc w:val="both"/>
        <w:rPr>
          <w:rFonts w:ascii="Times New Roman" w:hAnsi="Times New Roman"/>
          <w:b/>
          <w:i/>
          <w:sz w:val="28"/>
          <w:szCs w:val="28"/>
        </w:rPr>
      </w:pPr>
    </w:p>
    <w:p w:rsidR="00771CF6" w:rsidRPr="00586D40" w:rsidRDefault="00771CF6" w:rsidP="00586D40">
      <w:pPr>
        <w:pStyle w:val="a3"/>
        <w:numPr>
          <w:ilvl w:val="0"/>
          <w:numId w:val="6"/>
        </w:numPr>
        <w:pBdr>
          <w:top w:val="single" w:sz="4" w:space="1" w:color="auto"/>
          <w:left w:val="single" w:sz="4" w:space="4" w:color="auto"/>
          <w:bottom w:val="single" w:sz="4" w:space="14" w:color="auto"/>
          <w:right w:val="single" w:sz="4" w:space="4" w:color="auto"/>
        </w:pBdr>
        <w:shd w:val="clear" w:color="auto" w:fill="D9D9D9" w:themeFill="background1" w:themeFillShade="D9"/>
        <w:jc w:val="both"/>
        <w:rPr>
          <w:rFonts w:ascii="Times New Roman" w:hAnsi="Times New Roman"/>
          <w:b/>
          <w:sz w:val="28"/>
          <w:szCs w:val="28"/>
        </w:rPr>
      </w:pPr>
      <w:r w:rsidRPr="00586D40">
        <w:rPr>
          <w:rFonts w:ascii="Times New Roman" w:hAnsi="Times New Roman"/>
          <w:b/>
          <w:sz w:val="28"/>
          <w:szCs w:val="28"/>
        </w:rPr>
        <w:t>ΕΓΓΡΑΦΑ ΕΞΕΡΧΟΜΕΝΑ ΑΠΟ ΤΟΝ Π.Σ.Ε.Π</w:t>
      </w:r>
    </w:p>
    <w:p w:rsidR="00771CF6" w:rsidRPr="00586D40" w:rsidRDefault="00771CF6" w:rsidP="00586D40">
      <w:pPr>
        <w:pStyle w:val="a3"/>
        <w:jc w:val="both"/>
        <w:rPr>
          <w:rFonts w:ascii="Times New Roman" w:hAnsi="Times New Roman"/>
          <w:b/>
          <w:sz w:val="28"/>
          <w:szCs w:val="28"/>
        </w:rPr>
      </w:pPr>
    </w:p>
    <w:p w:rsidR="00771CF6" w:rsidRPr="00586D40" w:rsidRDefault="00771CF6" w:rsidP="00586D40">
      <w:pPr>
        <w:pStyle w:val="a3"/>
        <w:jc w:val="both"/>
        <w:rPr>
          <w:rFonts w:ascii="Times New Roman" w:hAnsi="Times New Roman"/>
          <w:b/>
          <w:sz w:val="28"/>
          <w:szCs w:val="28"/>
        </w:rPr>
      </w:pPr>
    </w:p>
    <w:p w:rsidR="00E460E1" w:rsidRPr="00586D40" w:rsidRDefault="00AC2F56"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t>Κ</w:t>
      </w:r>
      <w:r w:rsidR="00E460E1" w:rsidRPr="00586D40">
        <w:rPr>
          <w:rFonts w:ascii="Times New Roman" w:hAnsi="Times New Roman"/>
          <w:sz w:val="28"/>
          <w:szCs w:val="28"/>
        </w:rPr>
        <w:t xml:space="preserve">ατόπιν της συναντήσεως στο Υπουργείο Εξωτερικών με τον Υφυπουργό κ. </w:t>
      </w:r>
      <w:proofErr w:type="spellStart"/>
      <w:r w:rsidR="00E460E1" w:rsidRPr="00586D40">
        <w:rPr>
          <w:rFonts w:ascii="Times New Roman" w:hAnsi="Times New Roman"/>
          <w:sz w:val="28"/>
          <w:szCs w:val="28"/>
        </w:rPr>
        <w:t>Μάρδα</w:t>
      </w:r>
      <w:proofErr w:type="spellEnd"/>
      <w:r w:rsidR="00E460E1" w:rsidRPr="00586D40">
        <w:rPr>
          <w:rFonts w:ascii="Times New Roman" w:hAnsi="Times New Roman"/>
          <w:sz w:val="28"/>
          <w:szCs w:val="28"/>
        </w:rPr>
        <w:t xml:space="preserve"> και τον σύμβουλο κ. </w:t>
      </w:r>
      <w:proofErr w:type="spellStart"/>
      <w:r w:rsidR="00E460E1" w:rsidRPr="00586D40">
        <w:rPr>
          <w:rFonts w:ascii="Times New Roman" w:hAnsi="Times New Roman"/>
          <w:sz w:val="28"/>
          <w:szCs w:val="28"/>
        </w:rPr>
        <w:t>Καραγρηγορίου</w:t>
      </w:r>
      <w:proofErr w:type="spellEnd"/>
      <w:r w:rsidR="00E460E1" w:rsidRPr="00586D40">
        <w:rPr>
          <w:rFonts w:ascii="Times New Roman" w:hAnsi="Times New Roman"/>
          <w:sz w:val="28"/>
          <w:szCs w:val="28"/>
        </w:rPr>
        <w:t xml:space="preserve"> Ευάγγελο. Στείλαμε υπόμνημα (</w:t>
      </w:r>
      <w:proofErr w:type="spellStart"/>
      <w:r w:rsidR="00E460E1" w:rsidRPr="00586D40">
        <w:rPr>
          <w:rFonts w:ascii="Times New Roman" w:hAnsi="Times New Roman"/>
          <w:sz w:val="28"/>
          <w:szCs w:val="28"/>
        </w:rPr>
        <w:t>αριθμ</w:t>
      </w:r>
      <w:proofErr w:type="spellEnd"/>
      <w:r w:rsidR="00E460E1" w:rsidRPr="00586D40">
        <w:rPr>
          <w:rFonts w:ascii="Times New Roman" w:hAnsi="Times New Roman"/>
          <w:sz w:val="28"/>
          <w:szCs w:val="28"/>
        </w:rPr>
        <w:t xml:space="preserve">. </w:t>
      </w:r>
      <w:proofErr w:type="spellStart"/>
      <w:r w:rsidR="00E460E1" w:rsidRPr="00586D40">
        <w:rPr>
          <w:rFonts w:ascii="Times New Roman" w:hAnsi="Times New Roman"/>
          <w:sz w:val="28"/>
          <w:szCs w:val="28"/>
        </w:rPr>
        <w:t>πρωτ</w:t>
      </w:r>
      <w:proofErr w:type="spellEnd"/>
      <w:r w:rsidR="00E460E1" w:rsidRPr="00586D40">
        <w:rPr>
          <w:rFonts w:ascii="Times New Roman" w:hAnsi="Times New Roman"/>
          <w:sz w:val="28"/>
          <w:szCs w:val="28"/>
        </w:rPr>
        <w:t>. 256/25.1.16) με θέμα «</w:t>
      </w:r>
      <w:r w:rsidR="00E460E1" w:rsidRPr="00586D40">
        <w:rPr>
          <w:rFonts w:ascii="Times New Roman" w:hAnsi="Times New Roman"/>
          <w:b/>
          <w:sz w:val="28"/>
          <w:szCs w:val="28"/>
        </w:rPr>
        <w:t xml:space="preserve">Εφοδιασμοί πλοίων γραμμών εξωτερικού με </w:t>
      </w:r>
      <w:proofErr w:type="spellStart"/>
      <w:r w:rsidR="00E460E1" w:rsidRPr="00586D40">
        <w:rPr>
          <w:rFonts w:ascii="Times New Roman" w:hAnsi="Times New Roman"/>
          <w:b/>
          <w:sz w:val="28"/>
          <w:szCs w:val="28"/>
        </w:rPr>
        <w:t>τροφοεφόδια</w:t>
      </w:r>
      <w:proofErr w:type="spellEnd"/>
      <w:r w:rsidR="00E460E1" w:rsidRPr="00586D40">
        <w:rPr>
          <w:rFonts w:ascii="Times New Roman" w:hAnsi="Times New Roman"/>
          <w:b/>
          <w:sz w:val="28"/>
          <w:szCs w:val="28"/>
        </w:rPr>
        <w:t xml:space="preserve"> και λοιπά αναλώσιμα είδη – τα σημαντικότερα προβλήματα»</w:t>
      </w:r>
      <w:r w:rsidR="00E460E1" w:rsidRPr="00586D40">
        <w:rPr>
          <w:rFonts w:ascii="Times New Roman" w:hAnsi="Times New Roman"/>
          <w:sz w:val="28"/>
          <w:szCs w:val="28"/>
        </w:rPr>
        <w:t xml:space="preserve"> , όπως: </w:t>
      </w:r>
    </w:p>
    <w:p w:rsidR="00E460E1" w:rsidRPr="00586D40" w:rsidRDefault="00E460E1" w:rsidP="00586D40">
      <w:pPr>
        <w:pStyle w:val="a3"/>
        <w:numPr>
          <w:ilvl w:val="2"/>
          <w:numId w:val="6"/>
        </w:numPr>
        <w:jc w:val="both"/>
        <w:rPr>
          <w:rFonts w:ascii="Times New Roman" w:hAnsi="Times New Roman"/>
          <w:b/>
          <w:sz w:val="28"/>
          <w:szCs w:val="28"/>
        </w:rPr>
      </w:pPr>
      <w:r w:rsidRPr="00586D40">
        <w:rPr>
          <w:rFonts w:ascii="Times New Roman" w:hAnsi="Times New Roman"/>
          <w:sz w:val="28"/>
          <w:szCs w:val="28"/>
        </w:rPr>
        <w:t>ΑΠΑΛΛΑΓΗ ΦΠΑ ΤΡΟΦΟΕΦΟΔΙΩΝ ΓΙΑ ΤΑ ΑΛΙΕΥΤΙΚΑ ΚΙ ΕΠΑΓΓΕΛΜΑΤΙΚΑ ΤΟΥΡΙΣΤΙΚΑ ΠΛΟΙΑ ΠΟΥ ΑΠΟΠΛΕΟΥΝ ΓΙΑ ΤΟ ΕΞΩΤΕΡΙΚΟ ΣΥΜΦΩΝΑ ΜΕ ΤΟ ΑΡΘΡ. 27 ΤΟΥ Ν. 2859/2000</w:t>
      </w:r>
    </w:p>
    <w:p w:rsidR="00E460E1" w:rsidRPr="00586D40" w:rsidRDefault="00E460E1" w:rsidP="00586D40">
      <w:pPr>
        <w:pStyle w:val="a3"/>
        <w:numPr>
          <w:ilvl w:val="2"/>
          <w:numId w:val="6"/>
        </w:numPr>
        <w:jc w:val="both"/>
        <w:rPr>
          <w:rFonts w:ascii="Times New Roman" w:hAnsi="Times New Roman"/>
          <w:b/>
          <w:sz w:val="28"/>
          <w:szCs w:val="28"/>
        </w:rPr>
      </w:pPr>
      <w:r w:rsidRPr="00586D40">
        <w:rPr>
          <w:rFonts w:ascii="Times New Roman" w:hAnsi="Times New Roman"/>
          <w:sz w:val="28"/>
          <w:szCs w:val="28"/>
        </w:rPr>
        <w:t>ΠΡΟΤΑΣΗ ΠΡΟΣ ΤΗΝ ΠΟΛΙΤΙΚΗ ΗΓΕΣΙΑ ΓΙΑ ΤΡΟΠΟΠΟΙΗΣΗ ΤΟΥ ΑΡ. 10 ΤΟΥ Ν. 438/76 ΠΟΥ ΑΦΟΡΑ  ΑΠΑΛΛΑΓΗ ΔΑΣΜΟΥ - ΕΦΚΣΤΑ ΠΟΛΕΜΙΚΑ ΠΛΟΙΑ ΟΤΑΝ ΑΠΟΠΛΕΟΥΝ ΣΤΟ ΕΞΩΤΕΡΙΚΟ</w:t>
      </w:r>
    </w:p>
    <w:p w:rsidR="00E460E1" w:rsidRPr="00586D40" w:rsidRDefault="00E460E1" w:rsidP="00586D40">
      <w:pPr>
        <w:pStyle w:val="a3"/>
        <w:numPr>
          <w:ilvl w:val="2"/>
          <w:numId w:val="6"/>
        </w:numPr>
        <w:jc w:val="both"/>
        <w:rPr>
          <w:rFonts w:ascii="Times New Roman" w:hAnsi="Times New Roman"/>
          <w:b/>
          <w:sz w:val="28"/>
          <w:szCs w:val="28"/>
        </w:rPr>
      </w:pPr>
      <w:r w:rsidRPr="00586D40">
        <w:rPr>
          <w:rFonts w:ascii="Times New Roman" w:hAnsi="Times New Roman"/>
          <w:sz w:val="28"/>
          <w:szCs w:val="28"/>
        </w:rPr>
        <w:t>ΤΡΟΠΟΠΟΙΗΣΗ ΤΟΥ ΑΡ. 3 ΤΟΥ Ν. 3583/07, ΕΤΣΙ ΩΣΤΕ Η ΛΕΞΗ ΤΡΟΦΟΕΦΟΔΙΑ Ν’ ΑΛΛΑΞΕΙ ΣΕ ΑΝΑΛΩΣΙΜΑ Ή ΕΙΔΗ ΠΡΟΚΕΙΜΕΝΟΥ ΝΑ ΓΙΝΕΙ ΔΙΕΥΡΥΝΣΗ ΕΤΣΙ ΩΣΤΕ ΝΑ ΔΙΚΑΙΟΥΝΤΑΙ ΑΠΑΛΛΑΓΗ ΑΠΟ ΔΑΣΜΟ ΚΙ ΑΛΛΑ ΠΡΟΪΟΝΤΑ ΟΤΑΝ ΠΑΡΑΔΙΔΟΝΤΑΙ ΣΕ ΠΛΟΙΑ ΓΡΑΜΜΩΝ ΕΞΩΤΕΡΙΚΟΥ ΠΧ ΑΠΟΡΡΥΠΑΝΤΙΚΑ</w:t>
      </w:r>
    </w:p>
    <w:p w:rsidR="00E460E1" w:rsidRPr="00AE3DB7" w:rsidRDefault="00E460E1" w:rsidP="00586D40">
      <w:pPr>
        <w:pStyle w:val="a3"/>
        <w:numPr>
          <w:ilvl w:val="2"/>
          <w:numId w:val="6"/>
        </w:numPr>
        <w:jc w:val="both"/>
        <w:rPr>
          <w:rFonts w:ascii="Times New Roman" w:hAnsi="Times New Roman"/>
          <w:b/>
          <w:sz w:val="28"/>
          <w:szCs w:val="28"/>
        </w:rPr>
      </w:pPr>
      <w:r w:rsidRPr="00586D40">
        <w:rPr>
          <w:rFonts w:ascii="Times New Roman" w:hAnsi="Times New Roman"/>
          <w:sz w:val="28"/>
          <w:szCs w:val="28"/>
        </w:rPr>
        <w:t>ΓΙΑ ΤΗΝ ΑΠΑΛΛΑΓΗ ΦΠΑ ΣΤΑ ΠΟΛΕΜΙΚΑ ΠΛΟΙΑ ΟΤΑΝ ΑΠΟΠΛΕΟΥΝ ΓΙΑ ΤΟ ΕΞΩΤΕΡΙΚΟ</w:t>
      </w:r>
    </w:p>
    <w:p w:rsidR="00AE3DB7" w:rsidRPr="00AE3DB7" w:rsidRDefault="00AE3DB7" w:rsidP="00AE3DB7">
      <w:pPr>
        <w:jc w:val="both"/>
        <w:rPr>
          <w:rFonts w:ascii="Times New Roman" w:hAnsi="Times New Roman"/>
          <w:b/>
          <w:sz w:val="28"/>
          <w:szCs w:val="28"/>
        </w:rPr>
      </w:pPr>
    </w:p>
    <w:p w:rsidR="00E460E1" w:rsidRPr="00586D40" w:rsidRDefault="00E460E1" w:rsidP="00586D40">
      <w:pPr>
        <w:pStyle w:val="a3"/>
        <w:numPr>
          <w:ilvl w:val="1"/>
          <w:numId w:val="6"/>
        </w:numPr>
        <w:jc w:val="both"/>
        <w:rPr>
          <w:rFonts w:ascii="Times New Roman" w:hAnsi="Times New Roman"/>
          <w:sz w:val="28"/>
          <w:szCs w:val="28"/>
        </w:rPr>
      </w:pPr>
      <w:r w:rsidRPr="00586D40">
        <w:rPr>
          <w:rFonts w:ascii="Times New Roman" w:hAnsi="Times New Roman"/>
          <w:sz w:val="28"/>
          <w:szCs w:val="28"/>
        </w:rPr>
        <w:t xml:space="preserve">Συγχαρητήρια – ευχετήρια επιστολή με </w:t>
      </w:r>
      <w:proofErr w:type="spellStart"/>
      <w:r w:rsidRPr="00586D40">
        <w:rPr>
          <w:rFonts w:ascii="Times New Roman" w:hAnsi="Times New Roman"/>
          <w:sz w:val="28"/>
          <w:szCs w:val="28"/>
        </w:rPr>
        <w:t>αριθμ</w:t>
      </w:r>
      <w:proofErr w:type="spellEnd"/>
      <w:r w:rsidRPr="00586D40">
        <w:rPr>
          <w:rFonts w:ascii="Times New Roman" w:hAnsi="Times New Roman"/>
          <w:sz w:val="28"/>
          <w:szCs w:val="28"/>
        </w:rPr>
        <w:t xml:space="preserve">. </w:t>
      </w:r>
      <w:proofErr w:type="spellStart"/>
      <w:r w:rsidRPr="00586D40">
        <w:rPr>
          <w:rFonts w:ascii="Times New Roman" w:hAnsi="Times New Roman"/>
          <w:sz w:val="28"/>
          <w:szCs w:val="28"/>
        </w:rPr>
        <w:t>πρωτ</w:t>
      </w:r>
      <w:proofErr w:type="spellEnd"/>
      <w:r w:rsidRPr="00586D40">
        <w:rPr>
          <w:rFonts w:ascii="Times New Roman" w:hAnsi="Times New Roman"/>
          <w:sz w:val="28"/>
          <w:szCs w:val="28"/>
        </w:rPr>
        <w:t xml:space="preserve">. 259/25.1.16  προς τον νέο Γ.Γ.Δ.Ε. κ. Γ. </w:t>
      </w:r>
      <w:proofErr w:type="spellStart"/>
      <w:r w:rsidRPr="00586D40">
        <w:rPr>
          <w:rFonts w:ascii="Times New Roman" w:hAnsi="Times New Roman"/>
          <w:sz w:val="28"/>
          <w:szCs w:val="28"/>
        </w:rPr>
        <w:t>Πιτσιλή</w:t>
      </w:r>
      <w:proofErr w:type="spellEnd"/>
      <w:r w:rsidRPr="00586D40">
        <w:rPr>
          <w:rFonts w:ascii="Times New Roman" w:hAnsi="Times New Roman"/>
          <w:sz w:val="28"/>
          <w:szCs w:val="28"/>
        </w:rPr>
        <w:t xml:space="preserve"> , εκφράζοντάς του παράλληλα την επιθυμία  να κανονιστεί συνάντηση μαζί του. </w:t>
      </w:r>
    </w:p>
    <w:p w:rsidR="00027C64" w:rsidRPr="00586D40" w:rsidRDefault="00E460E1" w:rsidP="00586D40">
      <w:pPr>
        <w:pStyle w:val="a3"/>
        <w:numPr>
          <w:ilvl w:val="1"/>
          <w:numId w:val="6"/>
        </w:numPr>
        <w:jc w:val="both"/>
        <w:rPr>
          <w:rFonts w:ascii="Times New Roman" w:hAnsi="Times New Roman"/>
          <w:b/>
          <w:bCs/>
          <w:iCs/>
          <w:sz w:val="28"/>
          <w:szCs w:val="28"/>
          <w:lang w:eastAsia="en-GB"/>
        </w:rPr>
      </w:pPr>
      <w:r w:rsidRPr="00586D40">
        <w:rPr>
          <w:rFonts w:ascii="Times New Roman" w:hAnsi="Times New Roman"/>
          <w:sz w:val="28"/>
          <w:szCs w:val="28"/>
        </w:rPr>
        <w:lastRenderedPageBreak/>
        <w:t xml:space="preserve"> Κατόπιν αιτήματος του περιοδικού</w:t>
      </w:r>
      <w:r w:rsidR="00AE3DB7">
        <w:rPr>
          <w:rFonts w:ascii="Times New Roman" w:hAnsi="Times New Roman"/>
          <w:sz w:val="28"/>
          <w:szCs w:val="28"/>
        </w:rPr>
        <w:t xml:space="preserve"> </w:t>
      </w:r>
      <w:r w:rsidRPr="00586D40">
        <w:rPr>
          <w:rFonts w:ascii="Times New Roman" w:hAnsi="Times New Roman"/>
          <w:b/>
          <w:sz w:val="28"/>
          <w:szCs w:val="28"/>
          <w:lang w:val="en-US"/>
        </w:rPr>
        <w:t>Regional</w:t>
      </w:r>
      <w:r w:rsidR="00AE3DB7">
        <w:rPr>
          <w:rFonts w:ascii="Times New Roman" w:hAnsi="Times New Roman"/>
          <w:b/>
          <w:sz w:val="28"/>
          <w:szCs w:val="28"/>
        </w:rPr>
        <w:t xml:space="preserve"> </w:t>
      </w:r>
      <w:r w:rsidRPr="00586D40">
        <w:rPr>
          <w:rFonts w:ascii="Times New Roman" w:hAnsi="Times New Roman"/>
          <w:b/>
          <w:sz w:val="28"/>
          <w:szCs w:val="28"/>
          <w:lang w:val="en-US"/>
        </w:rPr>
        <w:t>Focus</w:t>
      </w:r>
      <w:r w:rsidRPr="00586D40">
        <w:rPr>
          <w:rFonts w:ascii="Times New Roman" w:hAnsi="Times New Roman"/>
          <w:b/>
          <w:sz w:val="28"/>
          <w:szCs w:val="28"/>
        </w:rPr>
        <w:t xml:space="preserve"> </w:t>
      </w:r>
      <w:r w:rsidR="00AE3DB7">
        <w:rPr>
          <w:rFonts w:ascii="Times New Roman" w:hAnsi="Times New Roman"/>
          <w:b/>
          <w:sz w:val="28"/>
          <w:szCs w:val="28"/>
        </w:rPr>
        <w:t>–</w:t>
      </w:r>
      <w:r w:rsidRPr="00586D40">
        <w:rPr>
          <w:rFonts w:ascii="Times New Roman" w:hAnsi="Times New Roman"/>
          <w:b/>
          <w:sz w:val="28"/>
          <w:szCs w:val="28"/>
        </w:rPr>
        <w:t xml:space="preserve"> </w:t>
      </w:r>
      <w:r w:rsidRPr="00586D40">
        <w:rPr>
          <w:rFonts w:ascii="Times New Roman" w:hAnsi="Times New Roman"/>
          <w:b/>
          <w:sz w:val="28"/>
          <w:szCs w:val="28"/>
          <w:lang w:val="en-US"/>
        </w:rPr>
        <w:t>ISSA</w:t>
      </w:r>
      <w:r w:rsidR="00AE3DB7">
        <w:rPr>
          <w:rFonts w:ascii="Times New Roman" w:hAnsi="Times New Roman"/>
          <w:b/>
          <w:sz w:val="28"/>
          <w:szCs w:val="28"/>
        </w:rPr>
        <w:t xml:space="preserve"> </w:t>
      </w:r>
      <w:r w:rsidRPr="00586D40">
        <w:rPr>
          <w:rFonts w:ascii="Times New Roman" w:hAnsi="Times New Roman"/>
          <w:b/>
          <w:sz w:val="28"/>
          <w:szCs w:val="28"/>
          <w:lang w:val="en-US"/>
        </w:rPr>
        <w:t>Ship</w:t>
      </w:r>
      <w:r w:rsidR="00AE3DB7">
        <w:rPr>
          <w:rFonts w:ascii="Times New Roman" w:hAnsi="Times New Roman"/>
          <w:b/>
          <w:sz w:val="28"/>
          <w:szCs w:val="28"/>
        </w:rPr>
        <w:t xml:space="preserve"> </w:t>
      </w:r>
      <w:r w:rsidRPr="00586D40">
        <w:rPr>
          <w:rFonts w:ascii="Times New Roman" w:hAnsi="Times New Roman"/>
          <w:b/>
          <w:sz w:val="28"/>
          <w:szCs w:val="28"/>
          <w:lang w:val="en-US"/>
        </w:rPr>
        <w:t>Supplier</w:t>
      </w:r>
      <w:r w:rsidR="00AE3DB7">
        <w:rPr>
          <w:rFonts w:ascii="Times New Roman" w:hAnsi="Times New Roman"/>
          <w:b/>
          <w:sz w:val="28"/>
          <w:szCs w:val="28"/>
        </w:rPr>
        <w:t xml:space="preserve"> </w:t>
      </w:r>
      <w:r w:rsidRPr="00586D40">
        <w:rPr>
          <w:rFonts w:ascii="Times New Roman" w:hAnsi="Times New Roman"/>
          <w:sz w:val="28"/>
          <w:szCs w:val="28"/>
        </w:rPr>
        <w:t xml:space="preserve">και συγκεκριμένα της δημοσιογράφου </w:t>
      </w:r>
      <w:proofErr w:type="spellStart"/>
      <w:r w:rsidRPr="00586D40">
        <w:rPr>
          <w:rFonts w:ascii="Times New Roman" w:hAnsi="Times New Roman"/>
          <w:sz w:val="28"/>
          <w:szCs w:val="28"/>
        </w:rPr>
        <w:t>κας</w:t>
      </w:r>
      <w:proofErr w:type="spellEnd"/>
      <w:r w:rsidR="00AE3DB7">
        <w:rPr>
          <w:rFonts w:ascii="Times New Roman" w:hAnsi="Times New Roman"/>
          <w:sz w:val="28"/>
          <w:szCs w:val="28"/>
        </w:rPr>
        <w:t xml:space="preserve"> </w:t>
      </w:r>
      <w:r w:rsidRPr="00586D40">
        <w:rPr>
          <w:rFonts w:ascii="Times New Roman" w:hAnsi="Times New Roman"/>
          <w:bCs/>
          <w:iCs/>
          <w:sz w:val="28"/>
          <w:szCs w:val="28"/>
          <w:lang w:val="en-GB" w:eastAsia="en-GB"/>
        </w:rPr>
        <w:t>Samantha</w:t>
      </w:r>
      <w:r w:rsidR="00AE3DB7">
        <w:rPr>
          <w:rFonts w:ascii="Times New Roman" w:hAnsi="Times New Roman"/>
          <w:bCs/>
          <w:iCs/>
          <w:sz w:val="28"/>
          <w:szCs w:val="28"/>
          <w:lang w:eastAsia="en-GB"/>
        </w:rPr>
        <w:t xml:space="preserve"> </w:t>
      </w:r>
      <w:r w:rsidRPr="00586D40">
        <w:rPr>
          <w:rFonts w:ascii="Times New Roman" w:hAnsi="Times New Roman"/>
          <w:bCs/>
          <w:iCs/>
          <w:sz w:val="28"/>
          <w:szCs w:val="28"/>
          <w:lang w:val="en-GB" w:eastAsia="en-GB"/>
        </w:rPr>
        <w:t>Giltrow</w:t>
      </w:r>
      <w:r w:rsidRPr="00586D40">
        <w:rPr>
          <w:rFonts w:ascii="Times New Roman" w:hAnsi="Times New Roman"/>
          <w:bCs/>
          <w:iCs/>
          <w:sz w:val="28"/>
          <w:szCs w:val="28"/>
          <w:lang w:eastAsia="en-GB"/>
        </w:rPr>
        <w:t xml:space="preserve"> αποστείλαμε </w:t>
      </w:r>
      <w:r w:rsidRPr="00586D40">
        <w:rPr>
          <w:rFonts w:ascii="Times New Roman" w:hAnsi="Times New Roman"/>
          <w:b/>
          <w:bCs/>
          <w:iCs/>
          <w:sz w:val="28"/>
          <w:szCs w:val="28"/>
          <w:lang w:eastAsia="en-GB"/>
        </w:rPr>
        <w:t>υπόμνημά μας αναλύοντάς τους τις ενέργειες του ΠΑΝΕΛΛΗΝΙΟΥ ΣΥΛΛΟΓΟΥ ΕΦΟΔΙΑΣΤΩΝ ΠΛΟΙΩΝ και την τωρινή κατάσταση στο χώρο των εφοδιαστών.</w:t>
      </w:r>
    </w:p>
    <w:p w:rsidR="00E460E1" w:rsidRPr="00586D40" w:rsidRDefault="00E460E1" w:rsidP="00586D40">
      <w:pPr>
        <w:jc w:val="both"/>
        <w:rPr>
          <w:rFonts w:ascii="Times New Roman" w:hAnsi="Times New Roman" w:cs="Times New Roman"/>
          <w:b/>
          <w:bCs/>
          <w:iCs/>
          <w:sz w:val="28"/>
          <w:szCs w:val="28"/>
          <w:lang w:eastAsia="en-GB"/>
        </w:rPr>
      </w:pPr>
    </w:p>
    <w:p w:rsidR="00E460E1" w:rsidRPr="00586D40" w:rsidRDefault="00E460E1" w:rsidP="00586D40">
      <w:pPr>
        <w:pStyle w:val="a3"/>
        <w:numPr>
          <w:ilvl w:val="0"/>
          <w:numId w:val="6"/>
        </w:numPr>
        <w:pBdr>
          <w:top w:val="single" w:sz="4" w:space="1" w:color="auto"/>
          <w:left w:val="single" w:sz="4" w:space="4" w:color="auto"/>
          <w:bottom w:val="single" w:sz="4" w:space="1" w:color="auto"/>
          <w:right w:val="single" w:sz="4" w:space="4" w:color="auto"/>
        </w:pBdr>
        <w:shd w:val="pct12" w:color="auto" w:fill="auto"/>
        <w:jc w:val="both"/>
        <w:rPr>
          <w:rFonts w:ascii="Times New Roman" w:hAnsi="Times New Roman"/>
          <w:b/>
          <w:sz w:val="28"/>
          <w:szCs w:val="28"/>
        </w:rPr>
      </w:pPr>
      <w:r w:rsidRPr="00586D40">
        <w:rPr>
          <w:rFonts w:ascii="Times New Roman" w:hAnsi="Times New Roman"/>
          <w:b/>
          <w:sz w:val="28"/>
          <w:szCs w:val="28"/>
        </w:rPr>
        <w:t xml:space="preserve">ΕΙΣΕΡΧΟΜΕΝΑ ΕΓΓΡΑΦΑ ΣΤΟΝ ΠΣΕΠΕ </w:t>
      </w:r>
    </w:p>
    <w:p w:rsidR="00E460E1" w:rsidRPr="00586D40" w:rsidRDefault="00E460E1" w:rsidP="00586D40">
      <w:pPr>
        <w:jc w:val="both"/>
        <w:rPr>
          <w:rFonts w:ascii="Times New Roman" w:hAnsi="Times New Roman" w:cs="Times New Roman"/>
          <w:b/>
          <w:sz w:val="28"/>
          <w:szCs w:val="28"/>
          <w:u w:val="single"/>
        </w:rPr>
      </w:pPr>
    </w:p>
    <w:p w:rsidR="00E460E1" w:rsidRPr="00586D40" w:rsidRDefault="00E460E1" w:rsidP="00586D40">
      <w:pPr>
        <w:pStyle w:val="a3"/>
        <w:numPr>
          <w:ilvl w:val="1"/>
          <w:numId w:val="6"/>
        </w:numPr>
        <w:jc w:val="both"/>
        <w:rPr>
          <w:rFonts w:ascii="Times New Roman" w:hAnsi="Times New Roman"/>
          <w:b/>
          <w:bCs/>
          <w:color w:val="000000"/>
          <w:sz w:val="28"/>
          <w:szCs w:val="28"/>
          <w:u w:val="single"/>
        </w:rPr>
      </w:pPr>
      <w:r w:rsidRPr="00586D40">
        <w:rPr>
          <w:rFonts w:ascii="Times New Roman" w:hAnsi="Times New Roman"/>
          <w:color w:val="000000"/>
          <w:sz w:val="28"/>
          <w:szCs w:val="28"/>
        </w:rPr>
        <w:t xml:space="preserve">Εν συνεχεία της ανακοίνωσης που αποστείλαμε στα μέλη με </w:t>
      </w:r>
      <w:proofErr w:type="spellStart"/>
      <w:r w:rsidRPr="00586D40">
        <w:rPr>
          <w:rFonts w:ascii="Times New Roman" w:hAnsi="Times New Roman"/>
          <w:color w:val="000000"/>
          <w:sz w:val="28"/>
          <w:szCs w:val="28"/>
        </w:rPr>
        <w:t>αριθμ</w:t>
      </w:r>
      <w:proofErr w:type="spellEnd"/>
      <w:r w:rsidRPr="00586D40">
        <w:rPr>
          <w:rFonts w:ascii="Times New Roman" w:hAnsi="Times New Roman"/>
          <w:color w:val="000000"/>
          <w:sz w:val="28"/>
          <w:szCs w:val="28"/>
        </w:rPr>
        <w:t xml:space="preserve">. </w:t>
      </w:r>
      <w:proofErr w:type="spellStart"/>
      <w:r w:rsidRPr="00586D40">
        <w:rPr>
          <w:rFonts w:ascii="Times New Roman" w:hAnsi="Times New Roman"/>
          <w:b/>
          <w:sz w:val="28"/>
          <w:szCs w:val="28"/>
        </w:rPr>
        <w:t>πρωτ</w:t>
      </w:r>
      <w:proofErr w:type="spellEnd"/>
      <w:r w:rsidRPr="00586D40">
        <w:rPr>
          <w:rFonts w:ascii="Times New Roman" w:hAnsi="Times New Roman"/>
          <w:b/>
          <w:sz w:val="28"/>
          <w:szCs w:val="28"/>
        </w:rPr>
        <w:t xml:space="preserve">. </w:t>
      </w:r>
      <w:r w:rsidRPr="00586D40">
        <w:rPr>
          <w:rFonts w:ascii="Times New Roman" w:hAnsi="Times New Roman"/>
          <w:sz w:val="28"/>
          <w:szCs w:val="28"/>
        </w:rPr>
        <w:t xml:space="preserve">257/25.1.16 </w:t>
      </w:r>
      <w:r w:rsidRPr="00586D40">
        <w:rPr>
          <w:rFonts w:ascii="Times New Roman" w:hAnsi="Times New Roman"/>
          <w:color w:val="000000"/>
          <w:sz w:val="28"/>
          <w:szCs w:val="28"/>
        </w:rPr>
        <w:t xml:space="preserve">αναφορικά με τη ΔΔΘΤΟΚ Γ 5024703 ΕΞ2015 25.11.15 κατόπιν συναντήσεως του Προέδρου κ. Νικολάου Μαυρίκου στη Δ.Δ.Θ.Τ.Ο.Κ. κοινοποιήσαμε  και την επίσημη εγκύκλιο του Υπουργείου Οικονομικών με </w:t>
      </w:r>
      <w:proofErr w:type="spellStart"/>
      <w:r w:rsidRPr="00586D40">
        <w:rPr>
          <w:rFonts w:ascii="Times New Roman" w:hAnsi="Times New Roman"/>
          <w:color w:val="000000"/>
          <w:sz w:val="28"/>
          <w:szCs w:val="28"/>
        </w:rPr>
        <w:t>αριθμ</w:t>
      </w:r>
      <w:proofErr w:type="spellEnd"/>
      <w:r w:rsidRPr="00586D40">
        <w:rPr>
          <w:rFonts w:ascii="Times New Roman" w:hAnsi="Times New Roman"/>
          <w:color w:val="000000"/>
          <w:sz w:val="28"/>
          <w:szCs w:val="28"/>
        </w:rPr>
        <w:t xml:space="preserve">. </w:t>
      </w:r>
      <w:r w:rsidRPr="00586D40">
        <w:rPr>
          <w:rFonts w:ascii="Times New Roman" w:hAnsi="Times New Roman"/>
          <w:b/>
          <w:bCs/>
          <w:color w:val="000000"/>
          <w:sz w:val="28"/>
          <w:szCs w:val="28"/>
          <w:u w:val="single"/>
        </w:rPr>
        <w:t>ΔΔΘΤΟΚΓ1010417 ΕΞ 2016 22/1/16</w:t>
      </w:r>
      <w:r w:rsidRPr="00586D40">
        <w:rPr>
          <w:rFonts w:ascii="Times New Roman" w:hAnsi="Times New Roman"/>
          <w:color w:val="000000"/>
          <w:sz w:val="28"/>
          <w:szCs w:val="28"/>
        </w:rPr>
        <w:t xml:space="preserve">, που μας απέστειλε πριν λίγο ο κ. Ι. </w:t>
      </w:r>
      <w:proofErr w:type="spellStart"/>
      <w:r w:rsidRPr="00586D40">
        <w:rPr>
          <w:rFonts w:ascii="Times New Roman" w:hAnsi="Times New Roman"/>
          <w:color w:val="000000"/>
          <w:sz w:val="28"/>
          <w:szCs w:val="28"/>
        </w:rPr>
        <w:t>Πολυτσάκης</w:t>
      </w:r>
      <w:proofErr w:type="spellEnd"/>
      <w:r w:rsidRPr="00586D40">
        <w:rPr>
          <w:rFonts w:ascii="Times New Roman" w:hAnsi="Times New Roman"/>
          <w:color w:val="000000"/>
          <w:sz w:val="28"/>
          <w:szCs w:val="28"/>
        </w:rPr>
        <w:t xml:space="preserve"> στη Δ.Δ.Θ.Τ.Ο.Κ. , η οποία παρέχει διευκρινίσεις στην παραπάνω εγκύκλιο. Ειδικότερα, ορίζεται </w:t>
      </w:r>
      <w:r w:rsidRPr="00586D40">
        <w:rPr>
          <w:rFonts w:ascii="Times New Roman" w:hAnsi="Times New Roman"/>
          <w:b/>
          <w:bCs/>
          <w:color w:val="000000"/>
          <w:sz w:val="28"/>
          <w:szCs w:val="28"/>
          <w:u w:val="single"/>
        </w:rPr>
        <w:t xml:space="preserve">ότι η ως άνω διαταγή ΔΔΘΤΟΚ Γ 5024703 ΕΞ2015 25.11.15 θα αρχίσει να εφαρμόζεται για τους εφοδιασμούς που θα πραγματοποιηθούν μετά την 1-1-2016 (δηλαδή για Δ.Π.Ε. που εκδόθηκαν από 1/1/16) και το ΣΠΕ για τις απλουστευμένες διαδικασίες θα κατατεθεί μέχρι τον Μάρτιο του 2016. </w:t>
      </w:r>
      <w:r w:rsidR="00B326C9" w:rsidRPr="00586D40">
        <w:rPr>
          <w:rFonts w:ascii="Times New Roman" w:hAnsi="Times New Roman"/>
          <w:b/>
          <w:bCs/>
          <w:color w:val="000000"/>
          <w:sz w:val="28"/>
          <w:szCs w:val="28"/>
          <w:u w:val="single"/>
        </w:rPr>
        <w:t xml:space="preserve"> </w:t>
      </w:r>
      <w:r w:rsidRPr="00586D40">
        <w:rPr>
          <w:rFonts w:ascii="Times New Roman" w:hAnsi="Times New Roman"/>
          <w:color w:val="000000"/>
          <w:sz w:val="28"/>
          <w:szCs w:val="28"/>
        </w:rPr>
        <w:t xml:space="preserve">Προς απάντηση της υπ’ </w:t>
      </w:r>
      <w:proofErr w:type="spellStart"/>
      <w:r w:rsidRPr="00586D40">
        <w:rPr>
          <w:rFonts w:ascii="Times New Roman" w:hAnsi="Times New Roman"/>
          <w:color w:val="000000"/>
          <w:sz w:val="28"/>
          <w:szCs w:val="28"/>
        </w:rPr>
        <w:t>αριθμ</w:t>
      </w:r>
      <w:proofErr w:type="spellEnd"/>
      <w:r w:rsidRPr="00586D40">
        <w:rPr>
          <w:rFonts w:ascii="Times New Roman" w:hAnsi="Times New Roman"/>
          <w:color w:val="000000"/>
          <w:sz w:val="28"/>
          <w:szCs w:val="28"/>
        </w:rPr>
        <w:t>. σχετική επιστολή μας 238/4.1.16</w:t>
      </w:r>
    </w:p>
    <w:p w:rsidR="00586D40" w:rsidRPr="00586D40" w:rsidRDefault="00586D40" w:rsidP="00586D40">
      <w:pPr>
        <w:pStyle w:val="a3"/>
        <w:numPr>
          <w:ilvl w:val="1"/>
          <w:numId w:val="6"/>
        </w:numPr>
        <w:jc w:val="both"/>
        <w:rPr>
          <w:sz w:val="28"/>
          <w:szCs w:val="28"/>
        </w:rPr>
      </w:pPr>
      <w:r w:rsidRPr="00586D40">
        <w:rPr>
          <w:b/>
          <w:sz w:val="28"/>
          <w:szCs w:val="28"/>
          <w:u w:val="single"/>
        </w:rPr>
        <w:t>ΔΔΘΤΟΚ Γ 1028482ΕΞ 2016 /23-2-2016</w:t>
      </w:r>
      <w:r w:rsidRPr="00586D40">
        <w:rPr>
          <w:sz w:val="28"/>
          <w:szCs w:val="28"/>
        </w:rPr>
        <w:t xml:space="preserve"> εγκύκλιο</w:t>
      </w:r>
      <w:r>
        <w:rPr>
          <w:sz w:val="28"/>
          <w:szCs w:val="28"/>
        </w:rPr>
        <w:t>ς</w:t>
      </w:r>
      <w:r w:rsidRPr="00586D40">
        <w:rPr>
          <w:sz w:val="28"/>
          <w:szCs w:val="28"/>
        </w:rPr>
        <w:t xml:space="preserve"> με την οποία δίνονται συμπληρωματικές οδηγίες συμπλήρωσης των θέσεων 1 (είδος διασάφησης) 17α (κωδικός χώρας προορισμού) και 21 Εθνικότητα μέσου μεταφοράς που διέρχεται τα σύνορα) του ΕΔΕ και η οποία συμπληρώνει την αριθ. ΔΔΘΤΟΚ Γ 5024703/25-11-2015 όμοια.</w:t>
      </w:r>
    </w:p>
    <w:p w:rsidR="00586D40" w:rsidRPr="00586D40" w:rsidRDefault="00586D40" w:rsidP="00586D40">
      <w:pPr>
        <w:pStyle w:val="a3"/>
        <w:jc w:val="both"/>
        <w:rPr>
          <w:sz w:val="28"/>
          <w:szCs w:val="28"/>
        </w:rPr>
      </w:pPr>
      <w:r w:rsidRPr="00586D40">
        <w:rPr>
          <w:sz w:val="28"/>
          <w:szCs w:val="28"/>
        </w:rPr>
        <w:t>Με την εγκύκλιο αυτήν όταν κατατίθεται διασάφηση εξαγωγής για εφοδιασμό πλοίου,  η θέση 1 του ΕΔΕ θα πρέπει να συμπληρώνεται ανάλογα με την εθνικότητα του πλοίου. Δηλαδή:</w:t>
      </w:r>
    </w:p>
    <w:p w:rsidR="00586D40" w:rsidRPr="00586D40" w:rsidRDefault="00586D40" w:rsidP="00586D40">
      <w:pPr>
        <w:pStyle w:val="a3"/>
        <w:jc w:val="both"/>
        <w:rPr>
          <w:sz w:val="28"/>
          <w:szCs w:val="28"/>
        </w:rPr>
      </w:pPr>
      <w:r w:rsidRPr="00586D40">
        <w:rPr>
          <w:sz w:val="28"/>
          <w:szCs w:val="28"/>
        </w:rPr>
        <w:lastRenderedPageBreak/>
        <w:t>Όταν στη θέση 17 α αναγράφεται κωδικός χώρας εκτός της ΕΕ και εκτός ΕΖΕΣ η θέση 1 θα συμπληρώνεται με την ένδειξη "EX"</w:t>
      </w:r>
    </w:p>
    <w:p w:rsidR="00586D40" w:rsidRPr="00586D40" w:rsidRDefault="00586D40" w:rsidP="00586D40">
      <w:pPr>
        <w:ind w:left="360"/>
        <w:jc w:val="both"/>
        <w:rPr>
          <w:sz w:val="28"/>
          <w:szCs w:val="28"/>
        </w:rPr>
      </w:pPr>
      <w:r w:rsidRPr="00586D40">
        <w:rPr>
          <w:sz w:val="28"/>
          <w:szCs w:val="28"/>
        </w:rPr>
        <w:t>Όταν στη θέση 17 α αναγράφεται κωδικός χώρας ΕΖΕΣ (Ισλανδία. Νορβηγία, Ελβετία, FYROM, Τουρκία, Σερβία, Λιχτενστάιν) η θέση 1 θα συμπληρώνεται με την ένδειξη "EU".</w:t>
      </w:r>
    </w:p>
    <w:p w:rsidR="00586D40" w:rsidRPr="00586D40" w:rsidRDefault="00586D40" w:rsidP="00586D40">
      <w:pPr>
        <w:jc w:val="both"/>
        <w:rPr>
          <w:sz w:val="28"/>
          <w:szCs w:val="28"/>
        </w:rPr>
      </w:pPr>
      <w:r w:rsidRPr="00586D40">
        <w:rPr>
          <w:sz w:val="28"/>
          <w:szCs w:val="28"/>
        </w:rPr>
        <w:t xml:space="preserve">Όταν στη θέση 17 α αναγράφεται κωδικός κράτους μέλους της ΕΕ (Ελλάδα, Γαλλία </w:t>
      </w:r>
      <w:proofErr w:type="spellStart"/>
      <w:r w:rsidRPr="00586D40">
        <w:rPr>
          <w:sz w:val="28"/>
          <w:szCs w:val="28"/>
        </w:rPr>
        <w:t>κλπ</w:t>
      </w:r>
      <w:proofErr w:type="spellEnd"/>
      <w:r w:rsidRPr="00586D40">
        <w:rPr>
          <w:sz w:val="28"/>
          <w:szCs w:val="28"/>
        </w:rPr>
        <w:t>) η θέση 1 θα συμπληρώνεται με την ένδειξη "CO"</w:t>
      </w:r>
    </w:p>
    <w:p w:rsidR="00586D40" w:rsidRPr="00586D40" w:rsidRDefault="00586D40" w:rsidP="00586D40">
      <w:pPr>
        <w:ind w:left="360"/>
        <w:jc w:val="both"/>
        <w:rPr>
          <w:sz w:val="28"/>
          <w:szCs w:val="28"/>
        </w:rPr>
      </w:pPr>
    </w:p>
    <w:p w:rsidR="00586D40" w:rsidRPr="00586D40" w:rsidRDefault="00586D40" w:rsidP="00586D40">
      <w:pPr>
        <w:ind w:left="360"/>
        <w:jc w:val="both"/>
        <w:rPr>
          <w:sz w:val="28"/>
          <w:szCs w:val="28"/>
        </w:rPr>
      </w:pPr>
      <w:r w:rsidRPr="00586D40">
        <w:rPr>
          <w:sz w:val="28"/>
          <w:szCs w:val="28"/>
        </w:rPr>
        <w:t>Εφοδιασμοί με απλουστευμένη διαδικασία.</w:t>
      </w:r>
    </w:p>
    <w:p w:rsidR="00586D40" w:rsidRPr="00586D40" w:rsidRDefault="00586D40" w:rsidP="00586D40">
      <w:pPr>
        <w:pStyle w:val="a3"/>
        <w:ind w:left="360"/>
        <w:jc w:val="both"/>
        <w:rPr>
          <w:sz w:val="28"/>
          <w:szCs w:val="28"/>
        </w:rPr>
      </w:pPr>
    </w:p>
    <w:p w:rsidR="00586D40" w:rsidRPr="00586D40" w:rsidRDefault="00586D40" w:rsidP="00586D40">
      <w:pPr>
        <w:pStyle w:val="a3"/>
        <w:ind w:left="360"/>
        <w:jc w:val="both"/>
        <w:rPr>
          <w:sz w:val="28"/>
          <w:szCs w:val="28"/>
        </w:rPr>
      </w:pPr>
      <w:r w:rsidRPr="00586D40">
        <w:rPr>
          <w:b/>
          <w:bCs/>
          <w:sz w:val="28"/>
          <w:szCs w:val="28"/>
        </w:rPr>
        <w:t>Για τους εφοδιασμούς που πραγματοποιούνται μετά την 1-3-2016 με απλουστευμένη διαδικασία και κατατίθεται ανακεφαλαιωτική διασάφηση εξαγωγής σύμφωνα με την αριθ. Τ. 1940/03 ΑΥΟ (Απρίλιο – Μάϊο)</w:t>
      </w:r>
      <w:r w:rsidRPr="00586D40">
        <w:rPr>
          <w:sz w:val="28"/>
          <w:szCs w:val="28"/>
        </w:rPr>
        <w:t xml:space="preserve"> , η συμπλήρωση των θέσεων 1 και 17 θα γίνεται ως εξής:</w:t>
      </w:r>
    </w:p>
    <w:p w:rsidR="00586D40" w:rsidRPr="00586D40" w:rsidRDefault="00586D40" w:rsidP="00586D40">
      <w:pPr>
        <w:jc w:val="both"/>
        <w:rPr>
          <w:sz w:val="28"/>
          <w:szCs w:val="28"/>
        </w:rPr>
      </w:pPr>
    </w:p>
    <w:p w:rsidR="00586D40" w:rsidRPr="00586D40" w:rsidRDefault="00586D40" w:rsidP="00586D40">
      <w:pPr>
        <w:jc w:val="both"/>
        <w:rPr>
          <w:sz w:val="28"/>
          <w:szCs w:val="28"/>
        </w:rPr>
      </w:pPr>
      <w:r w:rsidRPr="00586D40">
        <w:rPr>
          <w:sz w:val="28"/>
          <w:szCs w:val="28"/>
        </w:rPr>
        <w:t>Εφοδιασμός πλοίων με ελληνική σημαία: Στη θέση 17α "GR", στη θέση 1 "CO"</w:t>
      </w:r>
    </w:p>
    <w:p w:rsidR="00586D40" w:rsidRPr="00586D40" w:rsidRDefault="00586D40" w:rsidP="00586D40">
      <w:pPr>
        <w:pStyle w:val="a3"/>
        <w:ind w:left="360"/>
        <w:jc w:val="both"/>
        <w:rPr>
          <w:sz w:val="28"/>
          <w:szCs w:val="28"/>
        </w:rPr>
      </w:pPr>
      <w:r w:rsidRPr="00586D40">
        <w:rPr>
          <w:sz w:val="28"/>
          <w:szCs w:val="28"/>
        </w:rPr>
        <w:t>Εφοδιασμός πλοίων με σημαία άλλου κράτους μέλους της ΕΕ. Στη θέση 17α "QR" στη θέση 1 "EX"</w:t>
      </w:r>
    </w:p>
    <w:p w:rsidR="00586D40" w:rsidRPr="00586D40" w:rsidRDefault="00586D40" w:rsidP="00586D40">
      <w:pPr>
        <w:ind w:left="360"/>
        <w:jc w:val="both"/>
        <w:rPr>
          <w:sz w:val="28"/>
          <w:szCs w:val="28"/>
        </w:rPr>
      </w:pPr>
      <w:r w:rsidRPr="00586D40">
        <w:rPr>
          <w:sz w:val="28"/>
          <w:szCs w:val="28"/>
        </w:rPr>
        <w:t>Εφοδιασμός πλοίων με σημαία χωρών εκτός ΕΕ, συμπεριλαμβανομένων και των χωρών ΕΖΕΣ. Στη θέση 17α "</w:t>
      </w:r>
      <w:proofErr w:type="spellStart"/>
      <w:r w:rsidRPr="00586D40">
        <w:rPr>
          <w:sz w:val="28"/>
          <w:szCs w:val="28"/>
        </w:rPr>
        <w:t>QS"στη</w:t>
      </w:r>
      <w:proofErr w:type="spellEnd"/>
      <w:r w:rsidRPr="00586D40">
        <w:rPr>
          <w:sz w:val="28"/>
          <w:szCs w:val="28"/>
        </w:rPr>
        <w:t xml:space="preserve"> θέση 1 "EX"</w:t>
      </w:r>
    </w:p>
    <w:p w:rsidR="00586D40" w:rsidRPr="00586D40" w:rsidRDefault="00586D40" w:rsidP="00586D40">
      <w:pPr>
        <w:ind w:left="360"/>
        <w:jc w:val="both"/>
        <w:rPr>
          <w:sz w:val="28"/>
          <w:szCs w:val="28"/>
        </w:rPr>
      </w:pPr>
    </w:p>
    <w:p w:rsidR="00586D40" w:rsidRPr="00586D40" w:rsidRDefault="00586D40" w:rsidP="00586D40">
      <w:pPr>
        <w:ind w:left="360"/>
        <w:jc w:val="both"/>
        <w:rPr>
          <w:sz w:val="28"/>
          <w:szCs w:val="28"/>
        </w:rPr>
      </w:pPr>
      <w:r w:rsidRPr="00586D40">
        <w:rPr>
          <w:sz w:val="28"/>
          <w:szCs w:val="28"/>
        </w:rPr>
        <w:t>Σύμφωνα με τα παραπάνω ένας εφοδιαστής που εφοδιάζει πλοία όλων των παραπάνω κατηγοριών και χρησιμοποιεί εφόδια κοινοτικά ελεύθερα, κοινοτικά υποκείμενα σε ΕΦΚ και μη κοινοτικά, θα πρέπει για κάθε κατηγορία εφοδίων να διαχωρίζει τα Δελτία Παράδοσης Εφοδίων με βάση την κατηγορία των πλοίων που εφοδιάσθηκαν. </w:t>
      </w:r>
    </w:p>
    <w:p w:rsidR="00586D40" w:rsidRPr="00586D40" w:rsidRDefault="00586D40" w:rsidP="00586D40">
      <w:pPr>
        <w:ind w:left="360"/>
        <w:jc w:val="both"/>
        <w:rPr>
          <w:sz w:val="28"/>
          <w:szCs w:val="28"/>
        </w:rPr>
      </w:pPr>
      <w:r w:rsidRPr="00586D40">
        <w:rPr>
          <w:sz w:val="28"/>
          <w:szCs w:val="28"/>
        </w:rPr>
        <w:lastRenderedPageBreak/>
        <w:t>Δηλαδή. Θα κατατεθούν για τον εφοδιασμό με κοινοτικά ελεύθερα τρείς ανακεφαλαιωτικές διασαφήσεις. Μία για τον εφοδιασμό πλοίων με ελληνική σημαία (GR),μία για τον εφοδιασμό πλοίων με σημαία άλλου κράτους μέλους (QR) και μία για τον εφοδιασμό πλοίων με σημαία τρίτης χώρας συμπεριλαμβανομένων και των χωρών ΕΖΕΣ (QS).</w:t>
      </w:r>
    </w:p>
    <w:p w:rsidR="00586D40" w:rsidRPr="00586D40" w:rsidRDefault="00586D40" w:rsidP="00586D40">
      <w:pPr>
        <w:ind w:left="360"/>
        <w:jc w:val="both"/>
        <w:rPr>
          <w:sz w:val="28"/>
          <w:szCs w:val="28"/>
        </w:rPr>
      </w:pPr>
      <w:r w:rsidRPr="00586D40">
        <w:rPr>
          <w:sz w:val="28"/>
          <w:szCs w:val="28"/>
        </w:rPr>
        <w:t>Ο ίδιος διαχωρισμός θα γίνει και για τον εφοδιασμό πλοίων με κοινοτικά υποκείμενα σε ΕΦΚ (αλκοολούχα ποτά, τσιγάρα), καθώς και για τον εφοδιασμό πλοίων με μη κοινοτικά εμπορεύματα.</w:t>
      </w:r>
    </w:p>
    <w:p w:rsidR="00586D40" w:rsidRPr="00586D40" w:rsidRDefault="00586D40" w:rsidP="00586D40">
      <w:pPr>
        <w:pStyle w:val="a3"/>
        <w:jc w:val="both"/>
        <w:rPr>
          <w:sz w:val="28"/>
          <w:szCs w:val="28"/>
        </w:rPr>
      </w:pPr>
    </w:p>
    <w:p w:rsidR="00586D40" w:rsidRPr="00586D40" w:rsidRDefault="00586D40" w:rsidP="00586D40">
      <w:pPr>
        <w:ind w:left="360"/>
        <w:jc w:val="both"/>
        <w:rPr>
          <w:sz w:val="28"/>
          <w:szCs w:val="28"/>
        </w:rPr>
      </w:pPr>
      <w:r w:rsidRPr="00586D40">
        <w:rPr>
          <w:sz w:val="28"/>
          <w:szCs w:val="28"/>
        </w:rPr>
        <w:t>Αυτό σημαίνει ότι οι εφοδιαστές που εφοδιάζουν με απλουστευμένη διαδικασία πλοία όλων των ως άνω κατηγοριών με εφόδια κοινοτικά, υποκείμενα σε ΕΦΚ και μη κοινοτικά θα πρέπει να καταθέτουν μέσα στον επόμενο ή μεθεπόμενο μήνα 9 ανακεφαλαιωτικές διασαφήσεις.</w:t>
      </w:r>
    </w:p>
    <w:p w:rsidR="00586D40" w:rsidRPr="00586D40" w:rsidRDefault="00586D40" w:rsidP="00586D40">
      <w:pPr>
        <w:ind w:left="360"/>
        <w:jc w:val="both"/>
        <w:rPr>
          <w:sz w:val="28"/>
          <w:szCs w:val="28"/>
        </w:rPr>
      </w:pPr>
      <w:r w:rsidRPr="00586D40">
        <w:rPr>
          <w:sz w:val="28"/>
          <w:szCs w:val="28"/>
        </w:rPr>
        <w:t xml:space="preserve">Η εν λόγω εγκύκλιος συντάχθηκε με τη συνδρομή του Προέδρου του ΠΣΕΠ κ. Νικόλαου Μαυρίκου. </w:t>
      </w:r>
    </w:p>
    <w:p w:rsidR="00AC2F56" w:rsidRPr="00586D40" w:rsidRDefault="00AC2F56" w:rsidP="00586D40">
      <w:pPr>
        <w:jc w:val="both"/>
        <w:rPr>
          <w:rFonts w:ascii="Times New Roman" w:hAnsi="Times New Roman" w:cs="Times New Roman"/>
          <w:sz w:val="28"/>
          <w:szCs w:val="28"/>
        </w:rPr>
      </w:pPr>
    </w:p>
    <w:p w:rsidR="00771CF6" w:rsidRPr="00586D40" w:rsidRDefault="00771CF6" w:rsidP="00586D40">
      <w:pPr>
        <w:pStyle w:val="a3"/>
        <w:numPr>
          <w:ilvl w:val="0"/>
          <w:numId w:val="6"/>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imes New Roman" w:hAnsi="Times New Roman"/>
          <w:sz w:val="28"/>
          <w:szCs w:val="28"/>
        </w:rPr>
      </w:pPr>
      <w:r w:rsidRPr="00586D40">
        <w:rPr>
          <w:rFonts w:ascii="Times New Roman" w:hAnsi="Times New Roman"/>
          <w:b/>
          <w:sz w:val="28"/>
          <w:szCs w:val="28"/>
        </w:rPr>
        <w:t xml:space="preserve">ΛΗΨΗ ΑΠΟΦΑΣΕΩΝ, ΕΓΚΥΚΛΙΩΝ Κ.ΛΠ. ΚΑΙ ΚΟΙΝΟΠΟΙΗΣΗ ΤΟΥΣ ΣΤΑ ΜΕΛΗ </w:t>
      </w:r>
    </w:p>
    <w:p w:rsidR="00771CF6" w:rsidRDefault="00771CF6" w:rsidP="00586D40">
      <w:pPr>
        <w:pStyle w:val="a3"/>
        <w:jc w:val="both"/>
        <w:rPr>
          <w:rFonts w:ascii="Times New Roman" w:hAnsi="Times New Roman"/>
          <w:b/>
          <w:sz w:val="28"/>
          <w:szCs w:val="28"/>
        </w:rPr>
      </w:pPr>
    </w:p>
    <w:p w:rsidR="00994C2C" w:rsidRDefault="00994C2C" w:rsidP="00586D40">
      <w:pPr>
        <w:pStyle w:val="a3"/>
        <w:jc w:val="both"/>
        <w:rPr>
          <w:rFonts w:ascii="Times New Roman" w:hAnsi="Times New Roman"/>
          <w:b/>
          <w:sz w:val="28"/>
          <w:szCs w:val="28"/>
        </w:rPr>
      </w:pPr>
    </w:p>
    <w:p w:rsidR="00994C2C" w:rsidRPr="00994C2C" w:rsidRDefault="00994C2C" w:rsidP="00994C2C">
      <w:pPr>
        <w:pStyle w:val="a3"/>
        <w:numPr>
          <w:ilvl w:val="1"/>
          <w:numId w:val="6"/>
        </w:numPr>
        <w:spacing w:line="360" w:lineRule="auto"/>
        <w:jc w:val="both"/>
        <w:rPr>
          <w:b/>
          <w:sz w:val="32"/>
          <w:szCs w:val="32"/>
          <w:u w:val="single"/>
        </w:rPr>
      </w:pPr>
      <w:r w:rsidRPr="00994C2C">
        <w:rPr>
          <w:b/>
          <w:sz w:val="32"/>
          <w:szCs w:val="32"/>
          <w:u w:val="single"/>
        </w:rPr>
        <w:t>ΦΟΡΟΛΟΓΙΚΟΥ ΕΝΔΙΑΦΕΡΟΝΤΟΣ (7)</w:t>
      </w:r>
    </w:p>
    <w:p w:rsidR="00994C2C" w:rsidRPr="00233A3A" w:rsidRDefault="00994C2C" w:rsidP="00994C2C">
      <w:pPr>
        <w:spacing w:line="360" w:lineRule="auto"/>
        <w:jc w:val="both"/>
        <w:rPr>
          <w:b/>
          <w:sz w:val="28"/>
          <w:szCs w:val="28"/>
          <w:u w:val="single"/>
        </w:rPr>
      </w:pPr>
    </w:p>
    <w:p w:rsidR="00994C2C" w:rsidRDefault="00994C2C" w:rsidP="00994C2C">
      <w:pPr>
        <w:spacing w:line="360" w:lineRule="auto"/>
        <w:jc w:val="both"/>
        <w:rPr>
          <w:sz w:val="28"/>
          <w:szCs w:val="28"/>
        </w:rPr>
      </w:pPr>
      <w:r>
        <w:rPr>
          <w:b/>
          <w:sz w:val="28"/>
          <w:szCs w:val="28"/>
          <w:u w:val="single"/>
        </w:rPr>
        <w:t>4</w:t>
      </w:r>
      <w:r w:rsidRPr="00233A3A">
        <w:rPr>
          <w:b/>
          <w:sz w:val="28"/>
          <w:szCs w:val="28"/>
          <w:u w:val="single"/>
        </w:rPr>
        <w:t>.1.1.</w:t>
      </w:r>
      <w:r w:rsidRPr="00233A3A">
        <w:rPr>
          <w:b/>
          <w:sz w:val="28"/>
          <w:szCs w:val="28"/>
        </w:rPr>
        <w:t xml:space="preserve">  </w:t>
      </w:r>
      <w:r w:rsidRPr="007B0039">
        <w:rPr>
          <w:b/>
          <w:sz w:val="28"/>
          <w:szCs w:val="28"/>
          <w:u w:val="single"/>
        </w:rPr>
        <w:t>ΠΟΛ. 1265 18.12.15</w:t>
      </w:r>
      <w:r w:rsidRPr="007B0039">
        <w:rPr>
          <w:sz w:val="28"/>
          <w:szCs w:val="28"/>
        </w:rPr>
        <w:t xml:space="preserve"> ΤΡΟΠ ΠΟΛ. 1274,2013 ΠΕΡΙ ΑΠΟΔΕΙΚΤΙΚΟΥ ΕΝΗΜΕΡΟΤΗΤΑΣ ΑΡΘΡ. 12 ΤΟΥ ΚΦΔ</w:t>
      </w:r>
    </w:p>
    <w:p w:rsidR="00994C2C" w:rsidRDefault="00994C2C" w:rsidP="00994C2C">
      <w:pPr>
        <w:spacing w:line="360" w:lineRule="auto"/>
        <w:jc w:val="both"/>
        <w:rPr>
          <w:sz w:val="28"/>
          <w:szCs w:val="28"/>
        </w:rPr>
      </w:pPr>
    </w:p>
    <w:p w:rsidR="00994C2C" w:rsidRDefault="00994C2C" w:rsidP="00994C2C">
      <w:pPr>
        <w:jc w:val="both"/>
        <w:rPr>
          <w:sz w:val="28"/>
          <w:szCs w:val="28"/>
        </w:rPr>
      </w:pPr>
    </w:p>
    <w:p w:rsidR="00994C2C" w:rsidRDefault="00994C2C" w:rsidP="00994C2C">
      <w:pPr>
        <w:jc w:val="both"/>
        <w:rPr>
          <w:sz w:val="28"/>
          <w:szCs w:val="28"/>
        </w:rPr>
      </w:pPr>
      <w:r>
        <w:rPr>
          <w:b/>
          <w:sz w:val="28"/>
          <w:szCs w:val="28"/>
          <w:u w:val="single"/>
        </w:rPr>
        <w:lastRenderedPageBreak/>
        <w:t xml:space="preserve">4.1.2. </w:t>
      </w:r>
      <w:r w:rsidRPr="00233A3A">
        <w:rPr>
          <w:b/>
          <w:sz w:val="28"/>
          <w:szCs w:val="28"/>
        </w:rPr>
        <w:t xml:space="preserve"> </w:t>
      </w:r>
      <w:r w:rsidRPr="007B0039">
        <w:rPr>
          <w:b/>
          <w:sz w:val="28"/>
          <w:szCs w:val="28"/>
          <w:u w:val="single"/>
        </w:rPr>
        <w:t>ΠΟΛ. 1266 18/12/15</w:t>
      </w:r>
      <w:r w:rsidRPr="007B0039">
        <w:rPr>
          <w:sz w:val="28"/>
          <w:szCs w:val="28"/>
        </w:rPr>
        <w:t xml:space="preserve"> ΤΡΟΠ ΠΟΛ. 1080,2015 ΑΡΜΟΔΙΟΤΗΤΑ ΧΟΡΗΓΗΣΗΣ ΡΥΘΜΙΣΗΣ ΑΡΘΡ 1-17 Ν. 4321,2015</w:t>
      </w:r>
    </w:p>
    <w:p w:rsidR="00994C2C" w:rsidRDefault="00994C2C" w:rsidP="00994C2C">
      <w:pPr>
        <w:spacing w:line="360" w:lineRule="auto"/>
        <w:jc w:val="both"/>
        <w:rPr>
          <w:sz w:val="28"/>
          <w:szCs w:val="28"/>
        </w:rPr>
      </w:pPr>
      <w:r>
        <w:rPr>
          <w:sz w:val="28"/>
          <w:szCs w:val="28"/>
        </w:rPr>
        <w:t xml:space="preserve"> </w:t>
      </w:r>
    </w:p>
    <w:p w:rsidR="00994C2C" w:rsidRDefault="00994C2C" w:rsidP="00994C2C">
      <w:pPr>
        <w:spacing w:line="360" w:lineRule="auto"/>
        <w:jc w:val="both"/>
        <w:rPr>
          <w:sz w:val="28"/>
          <w:szCs w:val="28"/>
        </w:rPr>
      </w:pPr>
      <w:r>
        <w:rPr>
          <w:b/>
          <w:sz w:val="28"/>
          <w:szCs w:val="28"/>
          <w:u w:val="single"/>
        </w:rPr>
        <w:t xml:space="preserve">4.1.3. </w:t>
      </w:r>
      <w:r>
        <w:rPr>
          <w:sz w:val="28"/>
          <w:szCs w:val="28"/>
        </w:rPr>
        <w:t xml:space="preserve"> </w:t>
      </w:r>
      <w:r w:rsidRPr="00C0289C">
        <w:rPr>
          <w:sz w:val="28"/>
          <w:szCs w:val="28"/>
        </w:rPr>
        <w:t xml:space="preserve"> </w:t>
      </w:r>
      <w:r w:rsidRPr="007B0039">
        <w:rPr>
          <w:b/>
          <w:sz w:val="28"/>
          <w:szCs w:val="28"/>
          <w:u w:val="single"/>
        </w:rPr>
        <w:t xml:space="preserve">ΠΟΛ. 1267 21/12/15 </w:t>
      </w:r>
      <w:r w:rsidRPr="007B0039">
        <w:rPr>
          <w:sz w:val="28"/>
          <w:szCs w:val="28"/>
        </w:rPr>
        <w:t>ΤΡΟΠΟΠΟΙΗΣΗ ΤΗΣ ΑΠΟΦΑΣΗΣ ΓΓΔΕ ΠΟΛ. 1022/7.1.2014 (ΦΕΚ 179 Β΄) ΥΠΟΒΟΛΗ ΚΑΤΑΣΤΑΣΕΩΝ ΦΟΡΟΛΟΓΙΚΩΝ ΣΤΟΙΧΕΙΩΝ ΓΙΑ ΔΙΑΣΤΑΥΡΩΣΗ ΠΛΗΡΟΦΟΡΙΩΝ ΟΠΩΣ ΙΣΧΥΕΙ</w:t>
      </w:r>
    </w:p>
    <w:p w:rsidR="00994C2C" w:rsidRDefault="00994C2C" w:rsidP="00994C2C">
      <w:pPr>
        <w:jc w:val="both"/>
        <w:rPr>
          <w:rFonts w:ascii="Calibri" w:hAnsi="Calibri"/>
          <w:color w:val="1F497D"/>
          <w:sz w:val="28"/>
          <w:szCs w:val="28"/>
        </w:rPr>
      </w:pPr>
    </w:p>
    <w:p w:rsidR="00994C2C" w:rsidRDefault="00994C2C" w:rsidP="00994C2C">
      <w:pPr>
        <w:jc w:val="both"/>
        <w:rPr>
          <w:rFonts w:ascii="Calibri" w:hAnsi="Calibri"/>
          <w:sz w:val="28"/>
          <w:szCs w:val="28"/>
        </w:rPr>
      </w:pPr>
      <w:r>
        <w:rPr>
          <w:rFonts w:ascii="Calibri" w:hAnsi="Calibri"/>
          <w:b/>
          <w:sz w:val="28"/>
          <w:szCs w:val="28"/>
          <w:u w:val="single"/>
        </w:rPr>
        <w:t>4.1.4.</w:t>
      </w:r>
      <w:r w:rsidRPr="00233A3A">
        <w:rPr>
          <w:rFonts w:ascii="Calibri" w:hAnsi="Calibri"/>
          <w:sz w:val="28"/>
          <w:szCs w:val="28"/>
        </w:rPr>
        <w:t xml:space="preserve">  </w:t>
      </w:r>
      <w:r w:rsidRPr="00233A3A">
        <w:rPr>
          <w:rFonts w:ascii="Calibri" w:hAnsi="Calibri"/>
          <w:b/>
          <w:sz w:val="28"/>
          <w:szCs w:val="28"/>
          <w:u w:val="single"/>
        </w:rPr>
        <w:t>ΠΟΛ. 1277/ 29-12-15</w:t>
      </w:r>
      <w:r w:rsidRPr="00233A3A">
        <w:rPr>
          <w:rFonts w:ascii="Calibri" w:hAnsi="Calibri"/>
          <w:sz w:val="28"/>
          <w:szCs w:val="28"/>
        </w:rPr>
        <w:t xml:space="preserve"> - ΚΑΘΟΡΙΣΜΟΣ ΤΩΝ ΚΡΑΤΩΝ ΠΟΥ ΕΧΟΥΝ ΠΡΟΝΟΜΙΑΚΟ ΦΟΡΟΛΟΓΙΚΟ ΚΑΘΕΣΤΩΣ ΜΕ ΒΑΣΗ ΤΙΣ ΔΙΑΤΑΞΕΙΣ ΤΩΝ ΠΑΡΑΓΡ. 6 + 7 ΤΟΥ ΑΡΘ 65 ΤΟΥ Ν. 4172/2013 ΓΙΑ ΤΟ ΕΤΟΣ 2015</w:t>
      </w:r>
    </w:p>
    <w:p w:rsidR="00994C2C" w:rsidRPr="00233A3A" w:rsidRDefault="00994C2C" w:rsidP="00994C2C">
      <w:pPr>
        <w:jc w:val="both"/>
        <w:rPr>
          <w:rFonts w:ascii="Calibri" w:hAnsi="Calibri"/>
          <w:sz w:val="28"/>
          <w:szCs w:val="28"/>
        </w:rPr>
      </w:pPr>
    </w:p>
    <w:p w:rsidR="00994C2C" w:rsidRDefault="00994C2C" w:rsidP="00994C2C">
      <w:pPr>
        <w:jc w:val="both"/>
        <w:rPr>
          <w:sz w:val="28"/>
          <w:szCs w:val="28"/>
        </w:rPr>
      </w:pPr>
    </w:p>
    <w:p w:rsidR="00994C2C" w:rsidRPr="005E2A88" w:rsidRDefault="00994C2C" w:rsidP="00994C2C">
      <w:pPr>
        <w:jc w:val="both"/>
        <w:rPr>
          <w:sz w:val="28"/>
          <w:szCs w:val="28"/>
        </w:rPr>
      </w:pPr>
      <w:r>
        <w:rPr>
          <w:b/>
          <w:sz w:val="28"/>
          <w:szCs w:val="28"/>
          <w:u w:val="single"/>
        </w:rPr>
        <w:t>4.1.5</w:t>
      </w:r>
      <w:r w:rsidRPr="00233A3A">
        <w:rPr>
          <w:b/>
          <w:sz w:val="28"/>
          <w:szCs w:val="28"/>
          <w:u w:val="single"/>
        </w:rPr>
        <w:t>.</w:t>
      </w:r>
      <w:r>
        <w:rPr>
          <w:sz w:val="28"/>
          <w:szCs w:val="28"/>
        </w:rPr>
        <w:t xml:space="preserve"> </w:t>
      </w:r>
      <w:r w:rsidRPr="00233A3A">
        <w:rPr>
          <w:b/>
          <w:sz w:val="28"/>
          <w:szCs w:val="28"/>
          <w:u w:val="single"/>
        </w:rPr>
        <w:t xml:space="preserve">ΠΟΛ. 1279 29/12/15 </w:t>
      </w:r>
      <w:r w:rsidRPr="00CE3B3B">
        <w:rPr>
          <w:sz w:val="28"/>
          <w:szCs w:val="28"/>
        </w:rPr>
        <w:t xml:space="preserve">- ΚΑΘΟΡΙΣΜΟΣ ΤΩΝ ΜΗ ΣΥΝΕΡΓΑΣΙΜΩΝ ΚΡΑΤΩΝ ΜΕ ΒΑΣΗ ΤΙΣ ΔΙΑΤΑΞΕΙΣ ΤΗΣ ΠΑΡΑΓΡ.  </w:t>
      </w:r>
      <w:r w:rsidRPr="005E2A88">
        <w:rPr>
          <w:sz w:val="28"/>
          <w:szCs w:val="28"/>
        </w:rPr>
        <w:t>3 ΤΟΥ ΑΡΘΡΟΥ 65 ΤΟΥ Ν. 4172/2013 ΓΙΑ ΤΟ ΕΤΟΣ 2015</w:t>
      </w:r>
    </w:p>
    <w:p w:rsidR="00994C2C" w:rsidRDefault="00994C2C" w:rsidP="00994C2C">
      <w:pPr>
        <w:spacing w:line="360" w:lineRule="auto"/>
        <w:jc w:val="both"/>
        <w:rPr>
          <w:sz w:val="28"/>
          <w:szCs w:val="28"/>
        </w:rPr>
      </w:pPr>
    </w:p>
    <w:p w:rsidR="00994C2C" w:rsidRDefault="00994C2C" w:rsidP="00994C2C">
      <w:pPr>
        <w:spacing w:line="360" w:lineRule="auto"/>
        <w:jc w:val="both"/>
        <w:rPr>
          <w:sz w:val="28"/>
          <w:szCs w:val="28"/>
        </w:rPr>
      </w:pPr>
      <w:r>
        <w:rPr>
          <w:b/>
          <w:sz w:val="28"/>
          <w:szCs w:val="28"/>
          <w:u w:val="single"/>
        </w:rPr>
        <w:t xml:space="preserve">4.1.6. </w:t>
      </w:r>
      <w:r w:rsidRPr="008729C4">
        <w:rPr>
          <w:b/>
          <w:sz w:val="28"/>
          <w:szCs w:val="28"/>
          <w:u w:val="single"/>
        </w:rPr>
        <w:t>ΠΟΛ. 1274 30.12.15</w:t>
      </w:r>
      <w:r w:rsidRPr="008729C4">
        <w:rPr>
          <w:sz w:val="28"/>
          <w:szCs w:val="28"/>
        </w:rPr>
        <w:t xml:space="preserve"> - ΤΥΠΟΣ ΚΑΙ ΠΕΡΙΕΧΟΜΕΝΟ ΤΗΣ ΒΕΒΑΙΩΣΗΣ ΑΠΟΔΟΧΩΝ Η ΣΥΝΤΑΞΕΩΝ,ΑΜΟΙΒΩΝ ... ΚΙ ΥΠΟΒΟΛΗ ΑΥΤΩΝ ΜΕ ΤΗ ΧΡΗΣΗ ΗΛΕΚΤΡΟΝΙΚΗΣ ΜΕΘΟΔΟΥ  ΕΠΙΚΟΙΝΩΝΙΑΣ ΜΕΣΩ ΔΙΑΔΙΚΤΥΟΥ ΓΙΑ ΤΟ 2015</w:t>
      </w:r>
    </w:p>
    <w:p w:rsidR="00994C2C" w:rsidRPr="00E244A0" w:rsidRDefault="00994C2C" w:rsidP="00994C2C">
      <w:pPr>
        <w:jc w:val="both"/>
        <w:rPr>
          <w:sz w:val="28"/>
          <w:szCs w:val="28"/>
        </w:rPr>
      </w:pPr>
      <w:r>
        <w:rPr>
          <w:b/>
          <w:sz w:val="28"/>
          <w:szCs w:val="28"/>
          <w:u w:val="single"/>
        </w:rPr>
        <w:t>4</w:t>
      </w:r>
      <w:r w:rsidRPr="00E244A0">
        <w:rPr>
          <w:b/>
          <w:sz w:val="28"/>
          <w:szCs w:val="28"/>
          <w:u w:val="single"/>
        </w:rPr>
        <w:t>.1.7.ΠΟΛ.1015 26.1.16</w:t>
      </w:r>
      <w:r w:rsidRPr="00E244A0">
        <w:rPr>
          <w:sz w:val="28"/>
          <w:szCs w:val="28"/>
        </w:rPr>
        <w:t xml:space="preserve"> – ΣΤΑΤΙΣΤΙΚΑ ΚΑΤΩΦΛΙΑ ΕΤΟΥΣ 2016 ΓΙΑ ΤΗΝ ΥΠΟΒΟΛΗ ΔΗΛΩΣΗΣ </w:t>
      </w:r>
      <w:r w:rsidRPr="00E244A0">
        <w:rPr>
          <w:sz w:val="28"/>
          <w:szCs w:val="28"/>
          <w:lang w:val="en-US"/>
        </w:rPr>
        <w:t>INTRASTAT</w:t>
      </w:r>
      <w:r w:rsidRPr="00E244A0">
        <w:rPr>
          <w:sz w:val="28"/>
          <w:szCs w:val="28"/>
        </w:rPr>
        <w:t xml:space="preserve"> </w:t>
      </w:r>
    </w:p>
    <w:p w:rsidR="00994C2C" w:rsidRDefault="00994C2C" w:rsidP="00994C2C">
      <w:pPr>
        <w:spacing w:line="360" w:lineRule="auto"/>
        <w:jc w:val="both"/>
        <w:rPr>
          <w:sz w:val="32"/>
          <w:szCs w:val="32"/>
        </w:rPr>
      </w:pPr>
    </w:p>
    <w:p w:rsidR="001F34A6" w:rsidRDefault="001F34A6" w:rsidP="00994C2C">
      <w:pPr>
        <w:spacing w:line="360" w:lineRule="auto"/>
        <w:jc w:val="both"/>
        <w:rPr>
          <w:sz w:val="32"/>
          <w:szCs w:val="32"/>
        </w:rPr>
      </w:pPr>
    </w:p>
    <w:p w:rsidR="001F34A6" w:rsidRDefault="001F34A6" w:rsidP="00994C2C">
      <w:pPr>
        <w:spacing w:line="360" w:lineRule="auto"/>
        <w:jc w:val="both"/>
        <w:rPr>
          <w:sz w:val="32"/>
          <w:szCs w:val="32"/>
        </w:rPr>
      </w:pPr>
    </w:p>
    <w:p w:rsidR="001F34A6" w:rsidRPr="004420B5" w:rsidRDefault="001F34A6" w:rsidP="00994C2C">
      <w:pPr>
        <w:spacing w:line="360" w:lineRule="auto"/>
        <w:jc w:val="both"/>
        <w:rPr>
          <w:sz w:val="32"/>
          <w:szCs w:val="32"/>
        </w:rPr>
      </w:pPr>
    </w:p>
    <w:p w:rsidR="00994C2C" w:rsidRDefault="001F34A6" w:rsidP="00994C2C">
      <w:pPr>
        <w:spacing w:line="360" w:lineRule="auto"/>
        <w:jc w:val="both"/>
        <w:rPr>
          <w:b/>
          <w:sz w:val="32"/>
          <w:szCs w:val="32"/>
          <w:u w:val="single"/>
        </w:rPr>
      </w:pPr>
      <w:r>
        <w:rPr>
          <w:b/>
          <w:sz w:val="32"/>
          <w:szCs w:val="32"/>
          <w:u w:val="single"/>
        </w:rPr>
        <w:t>4</w:t>
      </w:r>
      <w:r w:rsidR="00994C2C" w:rsidRPr="004420B5">
        <w:rPr>
          <w:b/>
          <w:sz w:val="32"/>
          <w:szCs w:val="32"/>
          <w:u w:val="single"/>
        </w:rPr>
        <w:t xml:space="preserve">.2. ΤΕΛΩΝΕΙΑΚΟΥ ΕΝΔΙΑΦΕΡΟΝΤΟΣ </w:t>
      </w:r>
      <w:r w:rsidR="00994C2C">
        <w:rPr>
          <w:b/>
          <w:sz w:val="32"/>
          <w:szCs w:val="32"/>
          <w:u w:val="single"/>
        </w:rPr>
        <w:t>(</w:t>
      </w:r>
      <w:r>
        <w:rPr>
          <w:b/>
          <w:sz w:val="32"/>
          <w:szCs w:val="32"/>
          <w:u w:val="single"/>
        </w:rPr>
        <w:t>4</w:t>
      </w:r>
      <w:r w:rsidR="00994C2C">
        <w:rPr>
          <w:b/>
          <w:sz w:val="32"/>
          <w:szCs w:val="32"/>
          <w:u w:val="single"/>
        </w:rPr>
        <w:t>)</w:t>
      </w:r>
    </w:p>
    <w:p w:rsidR="001F34A6" w:rsidRPr="001F34A6" w:rsidRDefault="001F34A6" w:rsidP="001F34A6">
      <w:pPr>
        <w:pStyle w:val="a3"/>
        <w:numPr>
          <w:ilvl w:val="2"/>
          <w:numId w:val="13"/>
        </w:numPr>
        <w:jc w:val="both"/>
        <w:rPr>
          <w:rFonts w:ascii="Times New Roman" w:hAnsi="Times New Roman"/>
          <w:sz w:val="28"/>
          <w:szCs w:val="28"/>
        </w:rPr>
      </w:pPr>
      <w:r w:rsidRPr="001F34A6">
        <w:rPr>
          <w:rFonts w:ascii="Times New Roman" w:hAnsi="Times New Roman"/>
          <w:b/>
          <w:bCs/>
          <w:sz w:val="28"/>
          <w:szCs w:val="28"/>
        </w:rPr>
        <w:t xml:space="preserve">Ε.Δ.Υ.Ο. </w:t>
      </w:r>
      <w:bookmarkStart w:id="0" w:name="PROTOCOL"/>
      <w:r w:rsidRPr="001F34A6">
        <w:rPr>
          <w:rFonts w:ascii="Times New Roman" w:hAnsi="Times New Roman"/>
          <w:b/>
          <w:bCs/>
          <w:sz w:val="28"/>
          <w:szCs w:val="28"/>
        </w:rPr>
        <w:t>ΔΕΦΚΦ Β 5026599 ΕΞ 2015</w:t>
      </w:r>
      <w:bookmarkEnd w:id="0"/>
      <w:r w:rsidRPr="001F34A6">
        <w:rPr>
          <w:rFonts w:ascii="Times New Roman" w:hAnsi="Times New Roman"/>
          <w:b/>
          <w:bCs/>
          <w:sz w:val="28"/>
          <w:szCs w:val="28"/>
        </w:rPr>
        <w:t xml:space="preserve"> 23.12.15</w:t>
      </w:r>
      <w:r w:rsidRPr="001F34A6">
        <w:rPr>
          <w:rFonts w:ascii="Times New Roman" w:hAnsi="Times New Roman"/>
          <w:sz w:val="28"/>
          <w:szCs w:val="28"/>
        </w:rPr>
        <w:t xml:space="preserve"> με την οποία κ</w:t>
      </w:r>
      <w:r w:rsidRPr="001F34A6">
        <w:rPr>
          <w:rFonts w:ascii="Times New Roman" w:hAnsi="Times New Roman"/>
          <w:i/>
          <w:iCs/>
          <w:sz w:val="28"/>
          <w:szCs w:val="28"/>
        </w:rPr>
        <w:t>οινοποιείται  το άρθρο13 του ν.4346/2015 (</w:t>
      </w:r>
      <w:r w:rsidRPr="001F34A6">
        <w:rPr>
          <w:rFonts w:ascii="Times New Roman" w:hAnsi="Times New Roman"/>
          <w:sz w:val="28"/>
          <w:szCs w:val="28"/>
        </w:rPr>
        <w:t>Φ.Ε.Κ. 152/Α΄)</w:t>
      </w:r>
      <w:r w:rsidRPr="001F34A6">
        <w:rPr>
          <w:rFonts w:ascii="Times New Roman" w:hAnsi="Times New Roman"/>
          <w:i/>
          <w:iCs/>
          <w:sz w:val="28"/>
          <w:szCs w:val="28"/>
        </w:rPr>
        <w:t xml:space="preserve"> «Επείγουσες ρυθμίσεις για την εφαρμογή της Συμφωνίας Δημοσιονομικών Στόχων και Διαρθρωτικών Μεταρρυθμίσεων και άλλες διατάξεις» και η υπ’ </w:t>
      </w:r>
      <w:proofErr w:type="spellStart"/>
      <w:r w:rsidRPr="001F34A6">
        <w:rPr>
          <w:rFonts w:ascii="Times New Roman" w:hAnsi="Times New Roman"/>
          <w:i/>
          <w:iCs/>
          <w:sz w:val="28"/>
          <w:szCs w:val="28"/>
        </w:rPr>
        <w:t>αριθμ</w:t>
      </w:r>
      <w:proofErr w:type="spellEnd"/>
      <w:r w:rsidRPr="001F34A6">
        <w:rPr>
          <w:rFonts w:ascii="Times New Roman" w:hAnsi="Times New Roman"/>
          <w:i/>
          <w:iCs/>
          <w:sz w:val="28"/>
          <w:szCs w:val="28"/>
        </w:rPr>
        <w:t xml:space="preserve">. </w:t>
      </w:r>
      <w:r w:rsidRPr="001F34A6">
        <w:rPr>
          <w:rFonts w:ascii="Times New Roman" w:hAnsi="Times New Roman"/>
          <w:b/>
          <w:bCs/>
          <w:i/>
          <w:iCs/>
          <w:sz w:val="28"/>
          <w:szCs w:val="28"/>
        </w:rPr>
        <w:t>ΔΕΦΚΦΒ5026381ΕΞ2015/16.12.2015</w:t>
      </w:r>
      <w:r w:rsidRPr="001F34A6">
        <w:rPr>
          <w:rFonts w:ascii="Times New Roman" w:hAnsi="Times New Roman"/>
          <w:i/>
          <w:iCs/>
          <w:sz w:val="28"/>
          <w:szCs w:val="28"/>
        </w:rPr>
        <w:t xml:space="preserve"> Απόφασης του Αναπληρωτή Υπουργού Οικονομικών «Καθορισμός όρων και διατυπώσεων για την επιβολή ειδικού φόρου κατανάλωσης, την παρακολούθηση και τον έλεγχο των προϊόντων των άρθρων 90 και 92 του ν.2960/01- Τροποποίηση της υπ’ </w:t>
      </w:r>
      <w:proofErr w:type="spellStart"/>
      <w:r w:rsidRPr="001F34A6">
        <w:rPr>
          <w:rFonts w:ascii="Times New Roman" w:hAnsi="Times New Roman"/>
          <w:i/>
          <w:iCs/>
          <w:sz w:val="28"/>
          <w:szCs w:val="28"/>
        </w:rPr>
        <w:t>αριθμ</w:t>
      </w:r>
      <w:proofErr w:type="spellEnd"/>
      <w:r w:rsidRPr="001F34A6">
        <w:rPr>
          <w:rFonts w:ascii="Times New Roman" w:hAnsi="Times New Roman"/>
          <w:i/>
          <w:iCs/>
          <w:sz w:val="28"/>
          <w:szCs w:val="28"/>
        </w:rPr>
        <w:t>. Φ.883/530/1999 (ΦΕΚ.1872/Β) Α.Υ.Ο. «Όροι και προϋποθέσεις χορήγησης άδειας εγκεκριμένου αποθηκευτή » (Φ.Ε.Κ. 2785/Β΄)</w:t>
      </w:r>
      <w:r w:rsidRPr="001F34A6">
        <w:rPr>
          <w:rFonts w:ascii="Times New Roman" w:hAnsi="Times New Roman"/>
          <w:sz w:val="28"/>
          <w:szCs w:val="28"/>
        </w:rPr>
        <w:t>.</w:t>
      </w:r>
    </w:p>
    <w:p w:rsidR="001F34A6" w:rsidRPr="00586D40" w:rsidRDefault="001F34A6" w:rsidP="001F34A6">
      <w:pPr>
        <w:jc w:val="both"/>
        <w:rPr>
          <w:rFonts w:ascii="Times New Roman" w:hAnsi="Times New Roman"/>
          <w:sz w:val="28"/>
          <w:szCs w:val="28"/>
          <w:u w:val="single"/>
        </w:rPr>
      </w:pPr>
      <w:r w:rsidRPr="00586D40">
        <w:rPr>
          <w:rFonts w:ascii="Times New Roman" w:hAnsi="Times New Roman"/>
          <w:b/>
          <w:bCs/>
          <w:sz w:val="28"/>
          <w:szCs w:val="28"/>
        </w:rPr>
        <w:t>Από 1.1.2016</w:t>
      </w:r>
      <w:r w:rsidRPr="00586D40">
        <w:rPr>
          <w:rFonts w:ascii="Times New Roman" w:hAnsi="Times New Roman"/>
          <w:sz w:val="28"/>
          <w:szCs w:val="28"/>
        </w:rPr>
        <w:t xml:space="preserve"> θα επιβάλλεται Ειδικός Φόρος Κατανάλωσης (Ε.Φ.Κ.) στα προϊόντα των άρθρων 90 και 92 του ιδίου νόμου, ήτοι στο κρασί, στους οίνους αφρώδεις, καθώς και στα ποτά παρασκευαζόμενα με ζύμωση, εκτός από κρασί και μπύρα, με συντελεστή που ορίζεται στα </w:t>
      </w:r>
      <w:r w:rsidRPr="00586D40">
        <w:rPr>
          <w:rFonts w:ascii="Times New Roman" w:hAnsi="Times New Roman"/>
          <w:sz w:val="28"/>
          <w:szCs w:val="28"/>
          <w:u w:val="single"/>
        </w:rPr>
        <w:t>είκοσι (20) ευρώ ανά εκατόλιτρο τελικού προϊόντος</w:t>
      </w:r>
    </w:p>
    <w:p w:rsidR="001F34A6" w:rsidRPr="004420B5" w:rsidRDefault="001F34A6" w:rsidP="00994C2C">
      <w:pPr>
        <w:spacing w:line="360" w:lineRule="auto"/>
        <w:jc w:val="both"/>
        <w:rPr>
          <w:b/>
          <w:sz w:val="32"/>
          <w:szCs w:val="32"/>
          <w:u w:val="single"/>
        </w:rPr>
      </w:pPr>
    </w:p>
    <w:p w:rsidR="00994C2C" w:rsidRDefault="00994C2C" w:rsidP="00994C2C">
      <w:pPr>
        <w:spacing w:line="360" w:lineRule="auto"/>
        <w:jc w:val="both"/>
        <w:rPr>
          <w:sz w:val="28"/>
          <w:szCs w:val="28"/>
        </w:rPr>
      </w:pPr>
      <w:r>
        <w:rPr>
          <w:b/>
          <w:sz w:val="28"/>
          <w:szCs w:val="28"/>
          <w:u w:val="single"/>
        </w:rPr>
        <w:t>4</w:t>
      </w:r>
      <w:r w:rsidRPr="00233A3A">
        <w:rPr>
          <w:b/>
          <w:sz w:val="28"/>
          <w:szCs w:val="28"/>
          <w:u w:val="single"/>
        </w:rPr>
        <w:t>.</w:t>
      </w:r>
      <w:r w:rsidR="001F34A6">
        <w:rPr>
          <w:b/>
          <w:sz w:val="28"/>
          <w:szCs w:val="28"/>
          <w:u w:val="single"/>
        </w:rPr>
        <w:t>2.2</w:t>
      </w:r>
      <w:r>
        <w:rPr>
          <w:b/>
          <w:sz w:val="28"/>
          <w:szCs w:val="28"/>
          <w:u w:val="single"/>
        </w:rPr>
        <w:t>.</w:t>
      </w:r>
      <w:r w:rsidRPr="005E2A88">
        <w:rPr>
          <w:sz w:val="28"/>
          <w:szCs w:val="28"/>
        </w:rPr>
        <w:t xml:space="preserve">  </w:t>
      </w:r>
      <w:r w:rsidRPr="00233A3A">
        <w:rPr>
          <w:b/>
          <w:sz w:val="28"/>
          <w:szCs w:val="28"/>
          <w:u w:val="single"/>
        </w:rPr>
        <w:t>ΔΤΔΑ5026427ΕΞ2015 21/12/15</w:t>
      </w:r>
      <w:r w:rsidRPr="005E2A88">
        <w:rPr>
          <w:sz w:val="28"/>
          <w:szCs w:val="28"/>
        </w:rPr>
        <w:t xml:space="preserve"> ΑΝΑΚΑΘΟΡΙΣΜΟΣ ΑΡΜΟΔΙΟΤΗΤΩΝ Α ΤΕΛ ΘΕΣΣΑΛΟΝΙΚΗΣ - ΠΑΥΣΗ ΛΕΙΤΟΥΡΓΙΑΣ Β΄ ΤΕΛΩΝΕΙΟΥ ΘΕΣ/ΚΗΣ ΚΑΙ ΜΕΤΑΦΟΡΑ ΑΡΜΟΔΙΟΤΗΤΩΝ ΑΠΟ ΤΟ Α ΤΕΛΩΝ ΘΕΣ/ΚΗΣ ΣΤΟ ΣΤ΄ ΤΕΛΩΝ ΘΕΣ/ΚΗΣ ΑΠΟ 1/1/16</w:t>
      </w:r>
    </w:p>
    <w:p w:rsidR="00994C2C" w:rsidRDefault="00994C2C" w:rsidP="00994C2C">
      <w:pPr>
        <w:spacing w:line="360" w:lineRule="auto"/>
        <w:jc w:val="both"/>
        <w:rPr>
          <w:sz w:val="28"/>
          <w:szCs w:val="28"/>
        </w:rPr>
      </w:pPr>
      <w:r w:rsidRPr="008B208F">
        <w:rPr>
          <w:sz w:val="28"/>
          <w:szCs w:val="28"/>
        </w:rPr>
        <w:t>-&gt; ΑΠΟΣΤΟΛΗ ΣΤΑ ΜΕΛΗ ΚΟΣΜΑΤΟΣ- ΝΙΚΟΛΕΡΗΣ ΖΕΥΓΑΡΙΔΟΥ - ΠΑΝΑΓΙΩΤΗΣ ΠΙΑΣΤΟΠΟΥΛΟΣ ΠΟΥ ΒΡΙΣΚΟΝΤΑΙ ΣΤΗ ΘΕΣ/ΚΗ</w:t>
      </w:r>
    </w:p>
    <w:p w:rsidR="00994C2C" w:rsidRDefault="00994C2C" w:rsidP="00994C2C">
      <w:pPr>
        <w:spacing w:line="360" w:lineRule="auto"/>
        <w:jc w:val="both"/>
        <w:rPr>
          <w:sz w:val="28"/>
          <w:szCs w:val="28"/>
        </w:rPr>
      </w:pPr>
    </w:p>
    <w:p w:rsidR="00994C2C" w:rsidRDefault="00994C2C" w:rsidP="00586D40">
      <w:pPr>
        <w:pStyle w:val="a3"/>
        <w:jc w:val="both"/>
        <w:rPr>
          <w:rFonts w:ascii="Times New Roman" w:hAnsi="Times New Roman"/>
          <w:b/>
          <w:sz w:val="28"/>
          <w:szCs w:val="28"/>
        </w:rPr>
      </w:pPr>
    </w:p>
    <w:p w:rsidR="00994C2C" w:rsidRPr="00586D40" w:rsidRDefault="00994C2C" w:rsidP="00586D40">
      <w:pPr>
        <w:pStyle w:val="a3"/>
        <w:jc w:val="both"/>
        <w:rPr>
          <w:rFonts w:ascii="Times New Roman" w:hAnsi="Times New Roman"/>
          <w:b/>
          <w:sz w:val="28"/>
          <w:szCs w:val="28"/>
        </w:rPr>
      </w:pPr>
    </w:p>
    <w:p w:rsidR="00027C64" w:rsidRPr="001F34A6" w:rsidRDefault="00027C64" w:rsidP="001F34A6">
      <w:pPr>
        <w:pStyle w:val="a3"/>
        <w:numPr>
          <w:ilvl w:val="2"/>
          <w:numId w:val="14"/>
        </w:numPr>
        <w:jc w:val="both"/>
        <w:rPr>
          <w:rStyle w:val="-"/>
          <w:rFonts w:ascii="Times New Roman" w:hAnsi="Times New Roman"/>
          <w:color w:val="auto"/>
          <w:sz w:val="28"/>
          <w:szCs w:val="28"/>
          <w:u w:val="none"/>
        </w:rPr>
      </w:pPr>
      <w:r w:rsidRPr="001F34A6">
        <w:rPr>
          <w:rFonts w:ascii="Times New Roman" w:hAnsi="Times New Roman"/>
          <w:b/>
          <w:sz w:val="28"/>
          <w:szCs w:val="28"/>
          <w:u w:val="single"/>
        </w:rPr>
        <w:lastRenderedPageBreak/>
        <w:t>ΔΤΔ Δ 5025297 ΕΞ 2015</w:t>
      </w:r>
      <w:r w:rsidRPr="001F34A6">
        <w:rPr>
          <w:rFonts w:ascii="Times New Roman" w:hAnsi="Times New Roman"/>
          <w:sz w:val="28"/>
          <w:szCs w:val="28"/>
        </w:rPr>
        <w:t xml:space="preserve"> διαταγή του ΥΠ. ΟΙΚ. όσον αφορά τη δημιουργία νέων κωδικών μηχανογράφησης σύμφωνα με τους νέους κωδικούς προϋπολογισμού (Κ.Α.Ε.) για τον ΕΦΚ κρασιών Τρίτων Χωρών, εγχωρίων και Ε.Ε. .Την εν λόγω απόφαση </w:t>
      </w:r>
      <w:r w:rsidRPr="001F34A6">
        <w:rPr>
          <w:rFonts w:ascii="Times New Roman" w:hAnsi="Times New Roman"/>
          <w:b/>
          <w:bCs/>
          <w:sz w:val="28"/>
          <w:szCs w:val="28"/>
        </w:rPr>
        <w:t xml:space="preserve">την εξασφαλίσαμε κατόπιν αιτήματος  του Προέδρου κ. Νίκου Μαυρίκου </w:t>
      </w:r>
      <w:r w:rsidRPr="001F34A6">
        <w:rPr>
          <w:rFonts w:ascii="Times New Roman" w:hAnsi="Times New Roman"/>
          <w:sz w:val="28"/>
          <w:szCs w:val="28"/>
        </w:rPr>
        <w:t xml:space="preserve">από τη ΔΙΕΥΘΥΝΣΗ ΗΛΕΚΤΡΟΝΙΚΟΥ ΤΕΛΩΝΕΙΟΥ και θα αναρτηθεί κι επίσημα από τον Ιανουάριο στην ιστοσελίδα  </w:t>
      </w:r>
      <w:hyperlink r:id="rId8" w:history="1">
        <w:r w:rsidRPr="001F34A6">
          <w:rPr>
            <w:rStyle w:val="-"/>
            <w:rFonts w:ascii="Times New Roman" w:hAnsi="Times New Roman"/>
            <w:sz w:val="28"/>
            <w:szCs w:val="28"/>
          </w:rPr>
          <w:t>https://portal.gsis.gr</w:t>
        </w:r>
      </w:hyperlink>
    </w:p>
    <w:p w:rsidR="00B245E2" w:rsidRPr="001F34A6" w:rsidRDefault="00027C64" w:rsidP="001F34A6">
      <w:pPr>
        <w:pStyle w:val="a3"/>
        <w:numPr>
          <w:ilvl w:val="2"/>
          <w:numId w:val="14"/>
        </w:numPr>
        <w:jc w:val="both"/>
        <w:rPr>
          <w:rFonts w:ascii="Times New Roman" w:hAnsi="Times New Roman"/>
          <w:sz w:val="28"/>
          <w:szCs w:val="28"/>
        </w:rPr>
      </w:pPr>
      <w:r w:rsidRPr="001F34A6">
        <w:rPr>
          <w:rFonts w:ascii="Times New Roman" w:hAnsi="Times New Roman"/>
          <w:b/>
          <w:sz w:val="28"/>
          <w:szCs w:val="28"/>
          <w:u w:val="single"/>
        </w:rPr>
        <w:t>ΔΕΦΚΦ 1001351/7-1-2016 ΕΔΥΟ</w:t>
      </w:r>
      <w:r w:rsidRPr="001F34A6">
        <w:rPr>
          <w:rFonts w:ascii="Times New Roman" w:hAnsi="Times New Roman"/>
          <w:sz w:val="28"/>
          <w:szCs w:val="28"/>
        </w:rPr>
        <w:t xml:space="preserve"> με την οποία παρέχονται ορισμένες διευκρινίσεις επί της νέας επιβάρυνσης του κρασιού και των λοιπών αλκοολούχων ποτών με ΕΦΚ. </w:t>
      </w:r>
    </w:p>
    <w:p w:rsidR="008E67EB" w:rsidRPr="00586D40" w:rsidRDefault="008E67EB" w:rsidP="00586D40">
      <w:pPr>
        <w:pStyle w:val="a3"/>
        <w:jc w:val="both"/>
        <w:rPr>
          <w:rFonts w:ascii="Times New Roman" w:hAnsi="Times New Roman"/>
          <w:b/>
          <w:sz w:val="28"/>
          <w:szCs w:val="28"/>
        </w:rPr>
      </w:pPr>
    </w:p>
    <w:p w:rsidR="00771CF6" w:rsidRPr="00586D40" w:rsidRDefault="00771CF6" w:rsidP="001F34A6">
      <w:pPr>
        <w:pStyle w:val="a3"/>
        <w:numPr>
          <w:ilvl w:val="0"/>
          <w:numId w:val="14"/>
        </w:numPr>
        <w:pBdr>
          <w:top w:val="single" w:sz="4" w:space="1" w:color="auto"/>
          <w:left w:val="single" w:sz="4" w:space="4" w:color="auto"/>
          <w:bottom w:val="single" w:sz="4" w:space="19" w:color="auto"/>
          <w:right w:val="single" w:sz="4" w:space="4" w:color="auto"/>
        </w:pBdr>
        <w:shd w:val="clear" w:color="auto" w:fill="D9D9D9" w:themeFill="background1" w:themeFillShade="D9"/>
        <w:jc w:val="both"/>
        <w:rPr>
          <w:rFonts w:ascii="Times New Roman" w:hAnsi="Times New Roman"/>
          <w:b/>
          <w:sz w:val="28"/>
          <w:szCs w:val="28"/>
        </w:rPr>
      </w:pPr>
      <w:r w:rsidRPr="00586D40">
        <w:rPr>
          <w:rFonts w:ascii="Times New Roman" w:hAnsi="Times New Roman"/>
          <w:b/>
          <w:sz w:val="28"/>
          <w:szCs w:val="28"/>
        </w:rPr>
        <w:t>ΣΥΜΜΕΤΟΧΗ ΣΕ ΕΚΔΗΛΩΣΕΙΣ – ΔΡΑΣΕΙΣ</w:t>
      </w:r>
    </w:p>
    <w:p w:rsidR="00771CF6" w:rsidRPr="00586D40" w:rsidRDefault="00771CF6" w:rsidP="00586D40">
      <w:pPr>
        <w:pStyle w:val="a3"/>
        <w:jc w:val="both"/>
        <w:rPr>
          <w:rFonts w:ascii="Times New Roman" w:hAnsi="Times New Roman"/>
          <w:b/>
          <w:sz w:val="28"/>
          <w:szCs w:val="28"/>
        </w:rPr>
      </w:pPr>
    </w:p>
    <w:p w:rsidR="00771CF6" w:rsidRPr="00586D40" w:rsidRDefault="00771CF6" w:rsidP="00586D40">
      <w:pPr>
        <w:pStyle w:val="a3"/>
        <w:jc w:val="both"/>
        <w:rPr>
          <w:rFonts w:ascii="Times New Roman" w:hAnsi="Times New Roman"/>
          <w:b/>
          <w:sz w:val="28"/>
          <w:szCs w:val="28"/>
        </w:rPr>
      </w:pPr>
    </w:p>
    <w:p w:rsidR="00027C64" w:rsidRPr="00586D40" w:rsidRDefault="00027C64" w:rsidP="001F34A6">
      <w:pPr>
        <w:pStyle w:val="a3"/>
        <w:numPr>
          <w:ilvl w:val="1"/>
          <w:numId w:val="14"/>
        </w:numPr>
        <w:ind w:left="-851"/>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u w:val="single"/>
        </w:rPr>
        <w:t xml:space="preserve">Τη Δευτέρα 14/12/15 στο Εμπορικό και Βιομηχανικό Επιμελητήριο Πειραιώς, τη συνεδρίαση του Δ.Σ. του Ε.Β.Ε.Π.  τίμησε με την παρουσία του ο </w:t>
      </w:r>
      <w:proofErr w:type="spellStart"/>
      <w:r w:rsidRPr="00586D40">
        <w:rPr>
          <w:rStyle w:val="bumpedfont15"/>
          <w:rFonts w:ascii="Times New Roman" w:hAnsi="Times New Roman"/>
          <w:bCs/>
          <w:color w:val="000000"/>
          <w:sz w:val="28"/>
          <w:szCs w:val="28"/>
          <w:u w:val="single"/>
        </w:rPr>
        <w:t>αναπλ</w:t>
      </w:r>
      <w:proofErr w:type="spellEnd"/>
      <w:r w:rsidRPr="00586D40">
        <w:rPr>
          <w:rStyle w:val="bumpedfont15"/>
          <w:rFonts w:ascii="Times New Roman" w:hAnsi="Times New Roman"/>
          <w:bCs/>
          <w:color w:val="000000"/>
          <w:sz w:val="28"/>
          <w:szCs w:val="28"/>
          <w:u w:val="single"/>
        </w:rPr>
        <w:t>. Υπουργός Οικονομικών, κ. Τ. Αλεξιάδης. Παρών ήταν κι ο Πρόεδρος του ΠΑΝΕΛΛΗΝΙΟΥ ΣΥΛΛΟΓΟΥ ΕΦΟΔΙΑΣΤΩΝ ΠΛΟΙΩΝ κ. Νικόλαος Μαυρίκος  ως  Β’ Αντιπρόεδρος του Ε.Β.Ε.Π.</w:t>
      </w:r>
      <w:r w:rsidR="00B245E2" w:rsidRPr="00586D40">
        <w:rPr>
          <w:rStyle w:val="bumpedfont15"/>
          <w:rFonts w:ascii="Times New Roman" w:hAnsi="Times New Roman"/>
          <w:bCs/>
          <w:color w:val="000000"/>
          <w:sz w:val="28"/>
          <w:szCs w:val="28"/>
          <w:u w:val="single"/>
        </w:rPr>
        <w:t xml:space="preserve">, ο οποίος έθεσε, μεταξύ άλλων, </w:t>
      </w:r>
      <w:r w:rsidR="00B245E2" w:rsidRPr="00586D40">
        <w:rPr>
          <w:rStyle w:val="bumpedfont15"/>
          <w:rFonts w:ascii="Times New Roman" w:hAnsi="Times New Roman"/>
          <w:bCs/>
          <w:color w:val="000000"/>
          <w:sz w:val="28"/>
          <w:szCs w:val="28"/>
        </w:rPr>
        <w:t xml:space="preserve"> </w:t>
      </w:r>
      <w:r w:rsidRPr="00586D40">
        <w:rPr>
          <w:rStyle w:val="bumpedfont15"/>
          <w:rFonts w:ascii="Times New Roman" w:hAnsi="Times New Roman"/>
          <w:b/>
          <w:bCs/>
          <w:color w:val="000000"/>
          <w:sz w:val="28"/>
          <w:szCs w:val="28"/>
          <w:u w:val="single"/>
        </w:rPr>
        <w:t>6 θέματα</w:t>
      </w:r>
      <w:r w:rsidRPr="00586D40">
        <w:rPr>
          <w:rStyle w:val="bumpedfont15"/>
          <w:rFonts w:ascii="Times New Roman" w:hAnsi="Times New Roman"/>
          <w:bCs/>
          <w:color w:val="000000"/>
          <w:sz w:val="28"/>
          <w:szCs w:val="28"/>
        </w:rPr>
        <w:t xml:space="preserve">: </w:t>
      </w:r>
    </w:p>
    <w:p w:rsidR="00027C64"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Πρόταση για τροποποίηση του άρθρου 10 του Νόμου 438/76, που αφορά στην απαλλαγή δασμού – Ε.Φ.Κ. στα πολεμικά πλοία, όταν αποπλέουν στο εξωτερικό.</w:t>
      </w:r>
      <w:r w:rsidR="00B245E2" w:rsidRPr="00586D40">
        <w:rPr>
          <w:rStyle w:val="bumpedfont15"/>
          <w:rFonts w:ascii="Times New Roman" w:hAnsi="Times New Roman"/>
          <w:bCs/>
          <w:color w:val="000000"/>
          <w:sz w:val="28"/>
          <w:szCs w:val="28"/>
        </w:rPr>
        <w:t xml:space="preserve"> </w:t>
      </w:r>
      <w:r w:rsidRPr="00586D40">
        <w:rPr>
          <w:rStyle w:val="bumpedfont15"/>
          <w:rFonts w:ascii="Times New Roman" w:hAnsi="Times New Roman"/>
          <w:bCs/>
          <w:color w:val="000000"/>
          <w:sz w:val="28"/>
          <w:szCs w:val="28"/>
        </w:rPr>
        <w:t xml:space="preserve">Η υπηρεσιακή ηγεσία έχει υιοθετήσει τις απόψεις του ΠΣΕΠΕ κι έχει υποβάλει σχετικό φάκελο τροποποίησης των εν λόγω διατάξεων στην πολιτική ηγεσία. </w:t>
      </w:r>
    </w:p>
    <w:p w:rsidR="00027C64"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 xml:space="preserve">Πρόταση για τροποποίηση του </w:t>
      </w:r>
      <w:proofErr w:type="spellStart"/>
      <w:r w:rsidRPr="00586D40">
        <w:rPr>
          <w:rStyle w:val="bumpedfont15"/>
          <w:rFonts w:ascii="Times New Roman" w:hAnsi="Times New Roman"/>
          <w:bCs/>
          <w:color w:val="000000"/>
          <w:sz w:val="28"/>
          <w:szCs w:val="28"/>
        </w:rPr>
        <w:t>αρ</w:t>
      </w:r>
      <w:proofErr w:type="spellEnd"/>
      <w:r w:rsidRPr="00586D40">
        <w:rPr>
          <w:rStyle w:val="bumpedfont15"/>
          <w:rFonts w:ascii="Times New Roman" w:hAnsi="Times New Roman"/>
          <w:bCs/>
          <w:color w:val="000000"/>
          <w:sz w:val="28"/>
          <w:szCs w:val="28"/>
        </w:rPr>
        <w:t>. 27 του Ν. 2859/2000 που αφορά την απαλλαγή ΦΠΑ στα πολεμικά πλοία, όταν αποπλέουν στο εξωτερικό.</w:t>
      </w:r>
      <w:r w:rsidR="00B245E2" w:rsidRPr="00586D40">
        <w:rPr>
          <w:rStyle w:val="bumpedfont15"/>
          <w:rFonts w:ascii="Times New Roman" w:hAnsi="Times New Roman"/>
          <w:bCs/>
          <w:color w:val="000000"/>
          <w:sz w:val="28"/>
          <w:szCs w:val="28"/>
        </w:rPr>
        <w:t xml:space="preserve"> </w:t>
      </w:r>
      <w:r w:rsidRPr="00586D40">
        <w:rPr>
          <w:rStyle w:val="bumpedfont15"/>
          <w:rFonts w:ascii="Times New Roman" w:hAnsi="Times New Roman"/>
          <w:bCs/>
          <w:color w:val="000000"/>
          <w:sz w:val="28"/>
          <w:szCs w:val="28"/>
        </w:rPr>
        <w:t xml:space="preserve">Η υπηρεσιακή ηγεσία έχει υιοθετήσει τις απόψεις του ΠΣΕΠΕ κι έχει υποβάλει σχετικό φάκελο τροποποίησης των εν λόγω διατάξεων στην πολιτική ηγεσία. </w:t>
      </w:r>
    </w:p>
    <w:p w:rsidR="00027C64"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Τροποποίηση του άρθρου 3 του Νόμου 3583/07, με διεύρυνση της ονομασίας «</w:t>
      </w:r>
      <w:proofErr w:type="spellStart"/>
      <w:r w:rsidRPr="00586D40">
        <w:rPr>
          <w:rStyle w:val="bumpedfont15"/>
          <w:rFonts w:ascii="Times New Roman" w:hAnsi="Times New Roman"/>
          <w:bCs/>
          <w:color w:val="000000"/>
          <w:sz w:val="28"/>
          <w:szCs w:val="28"/>
        </w:rPr>
        <w:t>τροφοεφόδια</w:t>
      </w:r>
      <w:proofErr w:type="spellEnd"/>
      <w:r w:rsidRPr="00586D40">
        <w:rPr>
          <w:rStyle w:val="bumpedfont15"/>
          <w:rFonts w:ascii="Times New Roman" w:hAnsi="Times New Roman"/>
          <w:bCs/>
          <w:color w:val="000000"/>
          <w:sz w:val="28"/>
          <w:szCs w:val="28"/>
        </w:rPr>
        <w:t>», ώστε να απαλλάσσονται από δασμό και άλλα προϊόντα, όταν παραδίδονται σε πλοία γραμμών εξωτερικού.</w:t>
      </w:r>
      <w:r w:rsidR="00B245E2" w:rsidRPr="00586D40">
        <w:rPr>
          <w:rStyle w:val="bumpedfont15"/>
          <w:rFonts w:ascii="Times New Roman" w:hAnsi="Times New Roman"/>
          <w:bCs/>
          <w:color w:val="000000"/>
          <w:sz w:val="28"/>
          <w:szCs w:val="28"/>
        </w:rPr>
        <w:t xml:space="preserve"> </w:t>
      </w:r>
      <w:r w:rsidRPr="00586D40">
        <w:rPr>
          <w:rStyle w:val="bumpedfont15"/>
          <w:rFonts w:ascii="Times New Roman" w:hAnsi="Times New Roman"/>
          <w:bCs/>
          <w:color w:val="000000"/>
          <w:sz w:val="28"/>
          <w:szCs w:val="28"/>
        </w:rPr>
        <w:t xml:space="preserve">Η υπηρεσιακή ηγεσία έχει υιοθετήσει τις απόψεις του ΠΣΕΠΕ κι </w:t>
      </w:r>
      <w:r w:rsidRPr="00586D40">
        <w:rPr>
          <w:rStyle w:val="bumpedfont15"/>
          <w:rFonts w:ascii="Times New Roman" w:hAnsi="Times New Roman"/>
          <w:bCs/>
          <w:color w:val="000000"/>
          <w:sz w:val="28"/>
          <w:szCs w:val="28"/>
        </w:rPr>
        <w:lastRenderedPageBreak/>
        <w:t xml:space="preserve">έχει υποβάλει σχετικό φάκελο τροποποίησης των εν λόγω διατάξεων στην πολιτική ηγεσία. </w:t>
      </w:r>
    </w:p>
    <w:p w:rsidR="00027C64"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Δυνατότητα κατάθεσης παραστατικού εφοδιασμού και εξαγωγής από τον κάτοχο των προϊόντων και όχι μόνο από εκείνον που έχει την κυριότητά τους, όπως άλλωστε προβλέπεται και από το άρθρο 788 του Καν. 2454/93 για την εξαγωγή.</w:t>
      </w:r>
    </w:p>
    <w:p w:rsidR="00027C64"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 xml:space="preserve">Σύμφωνα με το άρθρο 5 της Φ.883/1999 Α.Υ.Ο. όπως ισχύει , ενώ προβλέπεται η κάλυψη των φορολογικών επιβαρύνσεων, </w:t>
      </w:r>
      <w:r w:rsidRPr="00586D40">
        <w:rPr>
          <w:rStyle w:val="bumpedfont15"/>
          <w:rFonts w:ascii="Times New Roman" w:hAnsi="Times New Roman"/>
          <w:b/>
          <w:bCs/>
          <w:color w:val="000000"/>
          <w:sz w:val="28"/>
          <w:szCs w:val="28"/>
          <w:u w:val="single"/>
        </w:rPr>
        <w:t>κατά τη διακίνηση προϊόντων Ε.Φ.Κ</w:t>
      </w:r>
      <w:r w:rsidRPr="00586D40">
        <w:rPr>
          <w:rStyle w:val="bumpedfont15"/>
          <w:rFonts w:ascii="Times New Roman" w:hAnsi="Times New Roman"/>
          <w:bCs/>
          <w:color w:val="000000"/>
          <w:sz w:val="28"/>
          <w:szCs w:val="28"/>
        </w:rPr>
        <w:t xml:space="preserve">., σε ποσοστό 75% από 100%, που ίσχυε στο παρελθόν, πάρα ταύτα δεν εφαρμόζεται αυτό εξαιτίας μη συμβατότητας του Ο.Π.Σ.Τ. </w:t>
      </w:r>
    </w:p>
    <w:p w:rsidR="00B245E2" w:rsidRPr="00586D40" w:rsidRDefault="00027C64" w:rsidP="001F34A6">
      <w:pPr>
        <w:pStyle w:val="a3"/>
        <w:numPr>
          <w:ilvl w:val="2"/>
          <w:numId w:val="14"/>
        </w:numPr>
        <w:spacing w:after="0"/>
        <w:jc w:val="both"/>
        <w:rPr>
          <w:rStyle w:val="bumpedfont15"/>
          <w:rFonts w:ascii="Times New Roman" w:hAnsi="Times New Roman"/>
          <w:bCs/>
          <w:color w:val="000000"/>
          <w:sz w:val="28"/>
          <w:szCs w:val="28"/>
        </w:rPr>
      </w:pPr>
      <w:r w:rsidRPr="00586D40">
        <w:rPr>
          <w:rStyle w:val="bumpedfont15"/>
          <w:rFonts w:ascii="Times New Roman" w:hAnsi="Times New Roman"/>
          <w:bCs/>
          <w:color w:val="000000"/>
          <w:sz w:val="28"/>
          <w:szCs w:val="28"/>
        </w:rPr>
        <w:t>Ο κ. Μαυρίκος ανέπτυξε το ισχύον νομικό πλαίσιο (εθνικό και κοινοτικό-άρθρο 27 του Ν. 2859/2000,  άρθρο 148 της οδηγίας 112/2006  , κεφάλαιο 89 του δασμολογίου με τις επεξηγηματικές σημειώσεις) σχετικά με την απαλλαγή του ΦΠΑ των επισκευών – καυσίμων για τα πλοία γραμμών εσωτερικού που δε χαρακτηρίζονται ως πλοία ανοιχτής θαλάσσης, καταλήγοντας στο συμπέρασμα ότι σύμφωνα με τα παραπάνω το θέμα που πρόσφατα έχει ανακύψει κι έχει θορυβήσει  όλες τις εμπλεκόμενες επιχειρήσεις του κλάδου, αυτό οφείλεται σε παραπληροφόρηση του τύπου κι αν συμβεί τότε οι καταστροφικές συνέπειες από την ενδεχόμενη επιβολή Φ.Π.Α. στις ναυπηγοεπισκευαστικές εργασίες θα είναι πολύ σημαντικές.</w:t>
      </w:r>
    </w:p>
    <w:p w:rsidR="00B245E2" w:rsidRPr="00586D40" w:rsidRDefault="00B245E2" w:rsidP="00586D40">
      <w:pPr>
        <w:pStyle w:val="a3"/>
        <w:spacing w:after="0"/>
        <w:ind w:left="1800"/>
        <w:jc w:val="both"/>
        <w:rPr>
          <w:rStyle w:val="bumpedfont15"/>
          <w:rFonts w:ascii="Times New Roman" w:hAnsi="Times New Roman"/>
          <w:bCs/>
          <w:color w:val="000000"/>
          <w:sz w:val="28"/>
          <w:szCs w:val="28"/>
        </w:rPr>
      </w:pPr>
    </w:p>
    <w:p w:rsidR="00027C64" w:rsidRPr="00586D40" w:rsidRDefault="00027C64" w:rsidP="001F34A6">
      <w:pPr>
        <w:pStyle w:val="a3"/>
        <w:numPr>
          <w:ilvl w:val="1"/>
          <w:numId w:val="14"/>
        </w:numPr>
        <w:spacing w:after="0"/>
        <w:jc w:val="both"/>
        <w:rPr>
          <w:rFonts w:ascii="Times New Roman" w:hAnsi="Times New Roman"/>
          <w:b/>
          <w:bCs/>
          <w:color w:val="000000"/>
          <w:sz w:val="28"/>
          <w:szCs w:val="28"/>
        </w:rPr>
      </w:pPr>
      <w:r w:rsidRPr="00586D40">
        <w:rPr>
          <w:rFonts w:ascii="Times New Roman" w:hAnsi="Times New Roman"/>
          <w:b/>
          <w:sz w:val="28"/>
          <w:szCs w:val="28"/>
          <w:u w:val="single"/>
        </w:rPr>
        <w:t xml:space="preserve">ΚΟΠΗ ΠΙΤΑΣ ΣΤΟ ΕΒΕΠ 11/1/16  </w:t>
      </w:r>
    </w:p>
    <w:p w:rsidR="00027C64" w:rsidRPr="00586D40" w:rsidRDefault="00027C64" w:rsidP="00586D40">
      <w:pPr>
        <w:jc w:val="both"/>
        <w:rPr>
          <w:rFonts w:ascii="Times New Roman" w:hAnsi="Times New Roman" w:cs="Times New Roman"/>
          <w:sz w:val="28"/>
          <w:szCs w:val="28"/>
          <w:u w:val="single"/>
        </w:rPr>
      </w:pPr>
    </w:p>
    <w:p w:rsidR="00027C64" w:rsidRPr="00586D40" w:rsidRDefault="00027C64" w:rsidP="00586D40">
      <w:pPr>
        <w:pStyle w:val="yiv0431679175s28"/>
        <w:spacing w:before="0" w:beforeAutospacing="0" w:after="0" w:afterAutospacing="0"/>
        <w:jc w:val="both"/>
        <w:rPr>
          <w:rStyle w:val="yiv0431679175s31"/>
          <w:sz w:val="28"/>
          <w:szCs w:val="28"/>
        </w:rPr>
      </w:pPr>
      <w:r w:rsidRPr="00586D40">
        <w:rPr>
          <w:rStyle w:val="yiv0431679175s31"/>
          <w:sz w:val="28"/>
          <w:szCs w:val="28"/>
        </w:rPr>
        <w:t xml:space="preserve">Σε κλίμα ενότητας και αισιοδοξίας, πραγματοποιήθηκε τη Δευτέρα, 11 Ιανουαρίου 2016, </w:t>
      </w:r>
      <w:proofErr w:type="spellStart"/>
      <w:r w:rsidRPr="00586D40">
        <w:rPr>
          <w:rStyle w:val="yiv0431679175s31"/>
          <w:sz w:val="28"/>
          <w:szCs w:val="28"/>
        </w:rPr>
        <w:t>στo</w:t>
      </w:r>
      <w:proofErr w:type="spellEnd"/>
      <w:r w:rsidRPr="00586D40">
        <w:rPr>
          <w:rStyle w:val="yiv0431679175s31"/>
          <w:sz w:val="28"/>
          <w:szCs w:val="28"/>
        </w:rPr>
        <w:t> Μέγαρο του Ε.Β.Ε.Π., η κοπή της πρωτοχρονιάτικης πίτας, την οποία ευλόγησε ο Σεβασμιότατος Μητροπολίτης Πειραιώς &amp; Φαλήρου, κ. κ. Σεραφείμ.</w:t>
      </w:r>
    </w:p>
    <w:p w:rsidR="00027C64" w:rsidRPr="00586D40" w:rsidRDefault="00027C64" w:rsidP="00586D40">
      <w:pPr>
        <w:pStyle w:val="yiv0431679175s28"/>
        <w:spacing w:before="0" w:beforeAutospacing="0" w:after="0" w:afterAutospacing="0"/>
        <w:jc w:val="both"/>
        <w:rPr>
          <w:rStyle w:val="yiv0431679175s31"/>
          <w:sz w:val="28"/>
          <w:szCs w:val="28"/>
        </w:rPr>
      </w:pPr>
    </w:p>
    <w:p w:rsidR="00027C64" w:rsidRPr="00586D40" w:rsidRDefault="00027C64" w:rsidP="00586D40">
      <w:pPr>
        <w:jc w:val="both"/>
        <w:rPr>
          <w:rFonts w:ascii="Times New Roman" w:hAnsi="Times New Roman" w:cs="Times New Roman"/>
          <w:sz w:val="28"/>
          <w:szCs w:val="28"/>
        </w:rPr>
      </w:pPr>
      <w:r w:rsidRPr="00586D40">
        <w:rPr>
          <w:rFonts w:ascii="Times New Roman" w:hAnsi="Times New Roman" w:cs="Times New Roman"/>
          <w:sz w:val="28"/>
          <w:szCs w:val="28"/>
        </w:rPr>
        <w:t xml:space="preserve">Για τρίτη συνεχή χρονιά </w:t>
      </w:r>
      <w:r w:rsidRPr="00586D40">
        <w:rPr>
          <w:rStyle w:val="yiv0431679175s31"/>
          <w:rFonts w:ascii="Times New Roman" w:hAnsi="Times New Roman" w:cs="Times New Roman"/>
          <w:sz w:val="28"/>
          <w:szCs w:val="28"/>
        </w:rPr>
        <w:t xml:space="preserve">αποφασίστηκε η εκδήλωση να είναι κοινή και με άλλους παραγωγικούς φορείς του Πειραιά, γεγονός που επιβεβαιώνει το πνεύμα σύμπνοιας και αλληλεγγύης, που πρέπει να εμφορείται ο επιχειρηματικός κόσμος της πόλης, ιδιαίτερα αυτά τα δύσκολα χρόνια μιας πρωτόγνωρα παρατεταμένης οικονομικής ύφεσης, ενώ </w:t>
      </w:r>
      <w:proofErr w:type="spellStart"/>
      <w:r w:rsidRPr="00586D40">
        <w:rPr>
          <w:rStyle w:val="yiv0431679175s31"/>
          <w:rFonts w:ascii="Times New Roman" w:hAnsi="Times New Roman" w:cs="Times New Roman"/>
          <w:sz w:val="28"/>
          <w:szCs w:val="28"/>
        </w:rPr>
        <w:t>συνέπεσε</w:t>
      </w:r>
      <w:proofErr w:type="spellEnd"/>
      <w:r w:rsidRPr="00586D40">
        <w:rPr>
          <w:rStyle w:val="yiv0431679175s31"/>
          <w:rFonts w:ascii="Times New Roman" w:hAnsi="Times New Roman" w:cs="Times New Roman"/>
          <w:sz w:val="28"/>
          <w:szCs w:val="28"/>
        </w:rPr>
        <w:t xml:space="preserve"> χρονικά με μία τραγική επέτειο για την ιστορία της πόλης : </w:t>
      </w:r>
      <w:r w:rsidRPr="00586D40">
        <w:rPr>
          <w:rStyle w:val="yiv9824604125s1"/>
          <w:rFonts w:ascii="Times New Roman" w:hAnsi="Times New Roman" w:cs="Times New Roman"/>
          <w:sz w:val="28"/>
          <w:szCs w:val="28"/>
        </w:rPr>
        <w:t xml:space="preserve">τη </w:t>
      </w:r>
      <w:r w:rsidRPr="00586D40">
        <w:rPr>
          <w:rStyle w:val="yiv9824604125s1"/>
          <w:rFonts w:ascii="Times New Roman" w:hAnsi="Times New Roman" w:cs="Times New Roman"/>
          <w:sz w:val="28"/>
          <w:szCs w:val="28"/>
        </w:rPr>
        <w:lastRenderedPageBreak/>
        <w:t>συμπλήρωση 72 χρόνων από τον τριπλό βομβαρδισμό του Πειραιά,</w:t>
      </w:r>
      <w:r w:rsidRPr="00586D40">
        <w:rPr>
          <w:rStyle w:val="apple-converted-space"/>
          <w:rFonts w:ascii="Times New Roman" w:hAnsi="Times New Roman" w:cs="Times New Roman"/>
          <w:sz w:val="28"/>
          <w:szCs w:val="28"/>
        </w:rPr>
        <w:t> </w:t>
      </w:r>
      <w:r w:rsidRPr="00586D40">
        <w:rPr>
          <w:rStyle w:val="yiv9824604125s3"/>
          <w:rFonts w:ascii="Times New Roman" w:hAnsi="Times New Roman" w:cs="Times New Roman"/>
          <w:sz w:val="28"/>
          <w:szCs w:val="28"/>
        </w:rPr>
        <w:t>στις 11 Ιανουαρίου</w:t>
      </w:r>
      <w:r w:rsidRPr="00586D40">
        <w:rPr>
          <w:rStyle w:val="apple-converted-space"/>
          <w:rFonts w:ascii="Times New Roman" w:hAnsi="Times New Roman" w:cs="Times New Roman"/>
          <w:sz w:val="28"/>
          <w:szCs w:val="28"/>
        </w:rPr>
        <w:t> </w:t>
      </w:r>
      <w:r w:rsidRPr="00586D40">
        <w:rPr>
          <w:rStyle w:val="yiv9824604125s1"/>
          <w:rFonts w:ascii="Times New Roman" w:hAnsi="Times New Roman" w:cs="Times New Roman"/>
          <w:sz w:val="28"/>
          <w:szCs w:val="28"/>
        </w:rPr>
        <w:t>του 1944.</w:t>
      </w:r>
    </w:p>
    <w:p w:rsidR="00027C64" w:rsidRPr="00586D40" w:rsidRDefault="00027C64" w:rsidP="00586D40">
      <w:pPr>
        <w:jc w:val="both"/>
        <w:rPr>
          <w:rFonts w:ascii="Times New Roman" w:hAnsi="Times New Roman" w:cs="Times New Roman"/>
          <w:sz w:val="28"/>
          <w:szCs w:val="28"/>
        </w:rPr>
      </w:pPr>
      <w:r w:rsidRPr="00586D40">
        <w:rPr>
          <w:rFonts w:ascii="Times New Roman" w:hAnsi="Times New Roman" w:cs="Times New Roman"/>
          <w:sz w:val="28"/>
          <w:szCs w:val="28"/>
        </w:rPr>
        <w:t xml:space="preserve"> Μεταξύ των ομιλητών ήταν κι ο Πρόεδρος κ. Νικόλαος Μαυρίκος. </w:t>
      </w:r>
    </w:p>
    <w:p w:rsidR="00027C64" w:rsidRPr="00586D40" w:rsidRDefault="00027C64" w:rsidP="00586D40">
      <w:pPr>
        <w:jc w:val="both"/>
        <w:rPr>
          <w:rFonts w:ascii="Times New Roman" w:hAnsi="Times New Roman" w:cs="Times New Roman"/>
          <w:i/>
          <w:sz w:val="28"/>
          <w:szCs w:val="28"/>
        </w:rPr>
      </w:pPr>
      <w:r w:rsidRPr="00586D40">
        <w:rPr>
          <w:rFonts w:ascii="Times New Roman" w:hAnsi="Times New Roman" w:cs="Times New Roman"/>
          <w:i/>
          <w:sz w:val="28"/>
          <w:szCs w:val="28"/>
        </w:rPr>
        <w:t>Ο Πρόεδρος παρουσίασε την ομιλία που έκανε κατά τη διάρκεια της εκδήλωσης για την κοπή της Πίτας που οργανώθηκε από το Εμπορικό και Βιομηχανικό Επιμελητήριο Πειραιά.</w:t>
      </w:r>
    </w:p>
    <w:p w:rsidR="00027C64" w:rsidRPr="00586D40" w:rsidRDefault="00027C64" w:rsidP="00586D40">
      <w:pPr>
        <w:jc w:val="both"/>
        <w:rPr>
          <w:rFonts w:ascii="Times New Roman" w:hAnsi="Times New Roman" w:cs="Times New Roman"/>
          <w:i/>
          <w:sz w:val="28"/>
          <w:szCs w:val="28"/>
        </w:rPr>
      </w:pPr>
      <w:r w:rsidRPr="00586D40">
        <w:rPr>
          <w:rFonts w:ascii="Times New Roman" w:hAnsi="Times New Roman" w:cs="Times New Roman"/>
          <w:i/>
          <w:sz w:val="28"/>
          <w:szCs w:val="28"/>
        </w:rPr>
        <w:t xml:space="preserve">Στην παρουσίαση αυτή τονίσθηκαν οι δύσκολες καταστάσεις που αντιμετώπισαν οι ελληνικές επιχειρήσεις κατά τον περασμένο χρόνο, καθώς και η συνδρομή της ελληνικής τελωνειακής διοίκησης και ιδιαίτερα της Γενικής Διευθύντριας Τελωνείων </w:t>
      </w:r>
      <w:proofErr w:type="spellStart"/>
      <w:r w:rsidRPr="00586D40">
        <w:rPr>
          <w:rFonts w:ascii="Times New Roman" w:hAnsi="Times New Roman" w:cs="Times New Roman"/>
          <w:i/>
          <w:sz w:val="28"/>
          <w:szCs w:val="28"/>
        </w:rPr>
        <w:t>κας</w:t>
      </w:r>
      <w:proofErr w:type="spellEnd"/>
      <w:r w:rsidRPr="00586D40">
        <w:rPr>
          <w:rFonts w:ascii="Times New Roman" w:hAnsi="Times New Roman" w:cs="Times New Roman"/>
          <w:i/>
          <w:sz w:val="28"/>
          <w:szCs w:val="28"/>
        </w:rPr>
        <w:t xml:space="preserve"> Ειρήνης Γιαλούρη.</w:t>
      </w:r>
    </w:p>
    <w:p w:rsidR="00771CF6" w:rsidRPr="00586D40" w:rsidRDefault="00771CF6" w:rsidP="00586D40">
      <w:pPr>
        <w:pStyle w:val="a3"/>
        <w:jc w:val="both"/>
        <w:rPr>
          <w:rFonts w:ascii="Times New Roman" w:hAnsi="Times New Roman"/>
          <w:b/>
          <w:sz w:val="28"/>
          <w:szCs w:val="28"/>
        </w:rPr>
      </w:pPr>
    </w:p>
    <w:p w:rsidR="00027C64" w:rsidRPr="00586D40" w:rsidRDefault="00027C64" w:rsidP="001F34A6">
      <w:pPr>
        <w:pStyle w:val="a3"/>
        <w:numPr>
          <w:ilvl w:val="1"/>
          <w:numId w:val="14"/>
        </w:numPr>
        <w:jc w:val="both"/>
        <w:rPr>
          <w:rFonts w:ascii="Times New Roman" w:hAnsi="Times New Roman"/>
          <w:sz w:val="28"/>
          <w:szCs w:val="28"/>
        </w:rPr>
      </w:pPr>
      <w:r w:rsidRPr="00586D40">
        <w:rPr>
          <w:rFonts w:ascii="Times New Roman" w:hAnsi="Times New Roman"/>
          <w:sz w:val="28"/>
          <w:szCs w:val="28"/>
          <w:lang w:val="en-US"/>
        </w:rPr>
        <w:t>O</w:t>
      </w:r>
      <w:r w:rsidR="008E67EB" w:rsidRPr="00586D40">
        <w:rPr>
          <w:rFonts w:ascii="Times New Roman" w:hAnsi="Times New Roman"/>
          <w:sz w:val="28"/>
          <w:szCs w:val="28"/>
        </w:rPr>
        <w:t xml:space="preserve"> </w:t>
      </w:r>
      <w:r w:rsidRPr="00586D40">
        <w:rPr>
          <w:rFonts w:ascii="Times New Roman" w:hAnsi="Times New Roman"/>
          <w:sz w:val="28"/>
          <w:szCs w:val="28"/>
        </w:rPr>
        <w:t xml:space="preserve">Πρόεδρος κ. Νίκος Μαυρίκος ως Β’ Αντιπρόεδρος του ΕΒΕΠ αποτελεί μέλος της επιτροπής εκπροσώπησης του ΕΒΕΠ στη συνάντηση με την </w:t>
      </w:r>
      <w:r w:rsidRPr="00586D40">
        <w:rPr>
          <w:rFonts w:ascii="Times New Roman" w:hAnsi="Times New Roman"/>
          <w:b/>
          <w:sz w:val="28"/>
          <w:szCs w:val="28"/>
        </w:rPr>
        <w:t xml:space="preserve">Υφυπουργό Βιομηχανίας κα Θεοδώρα </w:t>
      </w:r>
      <w:proofErr w:type="spellStart"/>
      <w:r w:rsidRPr="00586D40">
        <w:rPr>
          <w:rFonts w:ascii="Times New Roman" w:hAnsi="Times New Roman"/>
          <w:b/>
          <w:sz w:val="28"/>
          <w:szCs w:val="28"/>
        </w:rPr>
        <w:t>Τζάκρη</w:t>
      </w:r>
      <w:proofErr w:type="spellEnd"/>
      <w:r w:rsidRPr="00586D40">
        <w:rPr>
          <w:rFonts w:ascii="Times New Roman" w:hAnsi="Times New Roman"/>
          <w:sz w:val="28"/>
          <w:szCs w:val="28"/>
        </w:rPr>
        <w:t xml:space="preserve"> και Τεχνοκράτες του Υπουργείου με θέμα τη δημιουργία ΝΑΥΤΙΛΙΑΚΟΥ </w:t>
      </w:r>
      <w:r w:rsidRPr="00586D40">
        <w:rPr>
          <w:rFonts w:ascii="Times New Roman" w:hAnsi="Times New Roman"/>
          <w:sz w:val="28"/>
          <w:szCs w:val="28"/>
          <w:lang w:val="en-US"/>
        </w:rPr>
        <w:t>CLUSTER</w:t>
      </w:r>
      <w:r w:rsidRPr="00586D40">
        <w:rPr>
          <w:rFonts w:ascii="Times New Roman" w:hAnsi="Times New Roman"/>
          <w:sz w:val="28"/>
          <w:szCs w:val="28"/>
        </w:rPr>
        <w:t xml:space="preserve">. </w:t>
      </w:r>
    </w:p>
    <w:p w:rsidR="00E460E1" w:rsidRPr="00586D40" w:rsidRDefault="00E460E1" w:rsidP="001F34A6">
      <w:pPr>
        <w:pStyle w:val="a3"/>
        <w:numPr>
          <w:ilvl w:val="1"/>
          <w:numId w:val="14"/>
        </w:numPr>
        <w:jc w:val="both"/>
        <w:rPr>
          <w:rFonts w:ascii="Times New Roman" w:hAnsi="Times New Roman"/>
          <w:b/>
          <w:sz w:val="28"/>
          <w:szCs w:val="28"/>
        </w:rPr>
      </w:pPr>
      <w:r w:rsidRPr="00586D40">
        <w:rPr>
          <w:rFonts w:ascii="Times New Roman" w:hAnsi="Times New Roman"/>
          <w:b/>
          <w:sz w:val="28"/>
          <w:szCs w:val="28"/>
        </w:rPr>
        <w:t xml:space="preserve">Στο Υπουργείο Εξωτερικών με τον Υφυπουργό κ. </w:t>
      </w:r>
      <w:proofErr w:type="spellStart"/>
      <w:r w:rsidRPr="00586D40">
        <w:rPr>
          <w:rFonts w:ascii="Times New Roman" w:hAnsi="Times New Roman"/>
          <w:b/>
          <w:sz w:val="28"/>
          <w:szCs w:val="28"/>
        </w:rPr>
        <w:t>Μάρδα</w:t>
      </w:r>
      <w:proofErr w:type="spellEnd"/>
      <w:r w:rsidRPr="00586D40">
        <w:rPr>
          <w:rFonts w:ascii="Times New Roman" w:hAnsi="Times New Roman"/>
          <w:b/>
          <w:sz w:val="28"/>
          <w:szCs w:val="28"/>
        </w:rPr>
        <w:t xml:space="preserve"> και τον σύμβουλο κ. </w:t>
      </w:r>
      <w:proofErr w:type="spellStart"/>
      <w:r w:rsidRPr="00586D40">
        <w:rPr>
          <w:rFonts w:ascii="Times New Roman" w:hAnsi="Times New Roman"/>
          <w:b/>
          <w:sz w:val="28"/>
          <w:szCs w:val="28"/>
        </w:rPr>
        <w:t>Καραγρηγορίου</w:t>
      </w:r>
      <w:proofErr w:type="spellEnd"/>
      <w:r w:rsidRPr="00586D40">
        <w:rPr>
          <w:rFonts w:ascii="Times New Roman" w:hAnsi="Times New Roman"/>
          <w:b/>
          <w:sz w:val="28"/>
          <w:szCs w:val="28"/>
        </w:rPr>
        <w:t xml:space="preserve"> Ευάγγελο</w:t>
      </w:r>
      <w:r w:rsidRPr="00586D40">
        <w:rPr>
          <w:rFonts w:ascii="Times New Roman" w:hAnsi="Times New Roman"/>
          <w:sz w:val="28"/>
          <w:szCs w:val="28"/>
        </w:rPr>
        <w:t xml:space="preserve"> τη Δευτέρα 18/1/16 . Στον τελευταίο μάλιστα στείλαμε κατόπιν τις συναντήσεως αυτής υπόμνημα με θέμα «</w:t>
      </w:r>
      <w:r w:rsidRPr="00586D40">
        <w:rPr>
          <w:rFonts w:ascii="Times New Roman" w:hAnsi="Times New Roman"/>
          <w:b/>
          <w:sz w:val="28"/>
          <w:szCs w:val="28"/>
        </w:rPr>
        <w:t xml:space="preserve">Εφοδιασμοί πλοίων γραμμών εξωτερικού με </w:t>
      </w:r>
      <w:proofErr w:type="spellStart"/>
      <w:r w:rsidRPr="00586D40">
        <w:rPr>
          <w:rFonts w:ascii="Times New Roman" w:hAnsi="Times New Roman"/>
          <w:b/>
          <w:sz w:val="28"/>
          <w:szCs w:val="28"/>
        </w:rPr>
        <w:t>τροφοεφόδια</w:t>
      </w:r>
      <w:proofErr w:type="spellEnd"/>
      <w:r w:rsidRPr="00586D40">
        <w:rPr>
          <w:rFonts w:ascii="Times New Roman" w:hAnsi="Times New Roman"/>
          <w:b/>
          <w:sz w:val="28"/>
          <w:szCs w:val="28"/>
        </w:rPr>
        <w:t xml:space="preserve"> και λοιπά αναλώσιμα είδη – τα σημαντικότερα προβλήματα» (βλ. και θέμα 6.3.1).</w:t>
      </w:r>
    </w:p>
    <w:p w:rsidR="008E67EB" w:rsidRPr="00586D40" w:rsidRDefault="00E460E1" w:rsidP="001F34A6">
      <w:pPr>
        <w:pStyle w:val="a3"/>
        <w:numPr>
          <w:ilvl w:val="1"/>
          <w:numId w:val="14"/>
        </w:numPr>
        <w:jc w:val="both"/>
        <w:rPr>
          <w:rFonts w:ascii="Times New Roman" w:hAnsi="Times New Roman"/>
          <w:sz w:val="28"/>
          <w:szCs w:val="28"/>
        </w:rPr>
      </w:pPr>
      <w:r w:rsidRPr="00586D40">
        <w:rPr>
          <w:rFonts w:ascii="Times New Roman" w:hAnsi="Times New Roman"/>
          <w:b/>
          <w:sz w:val="28"/>
          <w:szCs w:val="28"/>
        </w:rPr>
        <w:t>Στη Δ</w:t>
      </w:r>
      <w:r w:rsidR="008E67EB" w:rsidRPr="00586D40">
        <w:rPr>
          <w:rFonts w:ascii="Times New Roman" w:hAnsi="Times New Roman"/>
          <w:b/>
          <w:sz w:val="28"/>
          <w:szCs w:val="28"/>
        </w:rPr>
        <w:t xml:space="preserve">ιεύθυνση </w:t>
      </w:r>
      <w:r w:rsidRPr="00586D40">
        <w:rPr>
          <w:rFonts w:ascii="Times New Roman" w:hAnsi="Times New Roman"/>
          <w:b/>
          <w:sz w:val="28"/>
          <w:szCs w:val="28"/>
        </w:rPr>
        <w:t>Δ</w:t>
      </w:r>
      <w:r w:rsidR="008E67EB" w:rsidRPr="00586D40">
        <w:rPr>
          <w:rFonts w:ascii="Times New Roman" w:hAnsi="Times New Roman"/>
          <w:b/>
          <w:sz w:val="28"/>
          <w:szCs w:val="28"/>
        </w:rPr>
        <w:t xml:space="preserve">ασμολογικών </w:t>
      </w:r>
      <w:r w:rsidRPr="00586D40">
        <w:rPr>
          <w:rFonts w:ascii="Times New Roman" w:hAnsi="Times New Roman"/>
          <w:b/>
          <w:sz w:val="28"/>
          <w:szCs w:val="28"/>
        </w:rPr>
        <w:t>Θ</w:t>
      </w:r>
      <w:r w:rsidR="008E67EB" w:rsidRPr="00586D40">
        <w:rPr>
          <w:rFonts w:ascii="Times New Roman" w:hAnsi="Times New Roman"/>
          <w:b/>
          <w:sz w:val="28"/>
          <w:szCs w:val="28"/>
        </w:rPr>
        <w:t xml:space="preserve">εμάτων και </w:t>
      </w:r>
      <w:r w:rsidRPr="00586D40">
        <w:rPr>
          <w:rFonts w:ascii="Times New Roman" w:hAnsi="Times New Roman"/>
          <w:b/>
          <w:sz w:val="28"/>
          <w:szCs w:val="28"/>
        </w:rPr>
        <w:t>Τ</w:t>
      </w:r>
      <w:r w:rsidR="008E67EB" w:rsidRPr="00586D40">
        <w:rPr>
          <w:rFonts w:ascii="Times New Roman" w:hAnsi="Times New Roman"/>
          <w:b/>
          <w:sz w:val="28"/>
          <w:szCs w:val="28"/>
        </w:rPr>
        <w:t xml:space="preserve">ελωνειακών </w:t>
      </w:r>
      <w:r w:rsidRPr="00586D40">
        <w:rPr>
          <w:rFonts w:ascii="Times New Roman" w:hAnsi="Times New Roman"/>
          <w:b/>
          <w:sz w:val="28"/>
          <w:szCs w:val="28"/>
        </w:rPr>
        <w:t>Ο</w:t>
      </w:r>
      <w:r w:rsidR="008E67EB" w:rsidRPr="00586D40">
        <w:rPr>
          <w:rFonts w:ascii="Times New Roman" w:hAnsi="Times New Roman"/>
          <w:b/>
          <w:sz w:val="28"/>
          <w:szCs w:val="28"/>
        </w:rPr>
        <w:t xml:space="preserve">ικονομικών </w:t>
      </w:r>
      <w:r w:rsidRPr="00586D40">
        <w:rPr>
          <w:rFonts w:ascii="Times New Roman" w:hAnsi="Times New Roman"/>
          <w:b/>
          <w:sz w:val="28"/>
          <w:szCs w:val="28"/>
        </w:rPr>
        <w:t>Κ</w:t>
      </w:r>
      <w:r w:rsidR="008E67EB" w:rsidRPr="00586D40">
        <w:rPr>
          <w:rFonts w:ascii="Times New Roman" w:hAnsi="Times New Roman"/>
          <w:b/>
          <w:sz w:val="28"/>
          <w:szCs w:val="28"/>
        </w:rPr>
        <w:t>αθεστώτων</w:t>
      </w:r>
      <w:r w:rsidRPr="00586D40">
        <w:rPr>
          <w:rFonts w:ascii="Times New Roman" w:hAnsi="Times New Roman"/>
          <w:b/>
          <w:sz w:val="28"/>
          <w:szCs w:val="28"/>
        </w:rPr>
        <w:t xml:space="preserve"> με </w:t>
      </w:r>
      <w:r w:rsidRPr="00586D40">
        <w:rPr>
          <w:rFonts w:ascii="Times New Roman" w:hAnsi="Times New Roman"/>
          <w:b/>
          <w:sz w:val="28"/>
          <w:szCs w:val="28"/>
          <w:u w:val="single"/>
        </w:rPr>
        <w:t xml:space="preserve">την προϊσταμένη κα </w:t>
      </w:r>
      <w:proofErr w:type="spellStart"/>
      <w:r w:rsidRPr="00586D40">
        <w:rPr>
          <w:rFonts w:ascii="Times New Roman" w:hAnsi="Times New Roman"/>
          <w:b/>
          <w:sz w:val="28"/>
          <w:szCs w:val="28"/>
          <w:u w:val="single"/>
        </w:rPr>
        <w:t>Αδικημενάκη</w:t>
      </w:r>
      <w:proofErr w:type="spellEnd"/>
      <w:r w:rsidRPr="00586D40">
        <w:rPr>
          <w:rFonts w:ascii="Times New Roman" w:hAnsi="Times New Roman"/>
          <w:b/>
          <w:sz w:val="28"/>
          <w:szCs w:val="28"/>
        </w:rPr>
        <w:t xml:space="preserve"> και τον κ. Ι. </w:t>
      </w:r>
      <w:proofErr w:type="spellStart"/>
      <w:r w:rsidRPr="00586D40">
        <w:rPr>
          <w:rFonts w:ascii="Times New Roman" w:hAnsi="Times New Roman"/>
          <w:b/>
          <w:sz w:val="28"/>
          <w:szCs w:val="28"/>
        </w:rPr>
        <w:t>Πολυτσάκη</w:t>
      </w:r>
      <w:proofErr w:type="spellEnd"/>
      <w:r w:rsidRPr="00586D40">
        <w:rPr>
          <w:rFonts w:ascii="Times New Roman" w:hAnsi="Times New Roman"/>
          <w:b/>
          <w:sz w:val="28"/>
          <w:szCs w:val="28"/>
        </w:rPr>
        <w:t xml:space="preserve"> Παρασκευή 22/1/16 </w:t>
      </w:r>
      <w:r w:rsidRPr="00586D40">
        <w:rPr>
          <w:rFonts w:ascii="Times New Roman" w:hAnsi="Times New Roman"/>
          <w:sz w:val="28"/>
          <w:szCs w:val="28"/>
        </w:rPr>
        <w:t xml:space="preserve">αναφορικά με την αριθ. </w:t>
      </w:r>
      <w:r w:rsidRPr="00586D40">
        <w:rPr>
          <w:rFonts w:ascii="Times New Roman" w:hAnsi="Times New Roman"/>
          <w:b/>
          <w:sz w:val="28"/>
          <w:szCs w:val="28"/>
          <w:u w:val="single"/>
        </w:rPr>
        <w:t>ΔΔΘΤΟΚ Γ 5024703/25-11-2015</w:t>
      </w:r>
      <w:r w:rsidRPr="00586D40">
        <w:rPr>
          <w:rFonts w:ascii="Times New Roman" w:hAnsi="Times New Roman"/>
          <w:sz w:val="28"/>
          <w:szCs w:val="28"/>
        </w:rPr>
        <w:t xml:space="preserve"> εγκύκλιο στην οποία δόθηκαν οδηγίες στα τελωνεία για τον τρόπο συμπλήρωσης της θέσης 17</w:t>
      </w:r>
      <w:r w:rsidRPr="00586D40">
        <w:rPr>
          <w:rFonts w:ascii="Times New Roman" w:hAnsi="Times New Roman"/>
          <w:sz w:val="28"/>
          <w:szCs w:val="28"/>
          <w:vertAlign w:val="superscript"/>
        </w:rPr>
        <w:t>α</w:t>
      </w:r>
      <w:r w:rsidRPr="00586D40">
        <w:rPr>
          <w:rFonts w:ascii="Times New Roman" w:hAnsi="Times New Roman"/>
          <w:sz w:val="28"/>
          <w:szCs w:val="28"/>
        </w:rPr>
        <w:t xml:space="preserve"> και 21 του Ενιαίου Διοικητικού Εγγράφου (ΕΔΕ) που συμπληρώνεται και υποβάλλεται ηλεκτρονικά ως διασάφηση εξαγωγής.</w:t>
      </w:r>
      <w:r w:rsidR="008E67EB" w:rsidRPr="00586D40">
        <w:rPr>
          <w:rFonts w:ascii="Times New Roman" w:hAnsi="Times New Roman"/>
          <w:sz w:val="28"/>
          <w:szCs w:val="28"/>
        </w:rPr>
        <w:t xml:space="preserve"> </w:t>
      </w:r>
      <w:r w:rsidRPr="00586D40">
        <w:rPr>
          <w:rFonts w:ascii="Times New Roman" w:hAnsi="Times New Roman"/>
          <w:i/>
          <w:sz w:val="28"/>
          <w:szCs w:val="28"/>
        </w:rPr>
        <w:t xml:space="preserve">Στο σημείο αυτό ο Πρόεδρος επισήμανε ότι απέστειλε στον ίδιο  ο κ. </w:t>
      </w:r>
      <w:proofErr w:type="spellStart"/>
      <w:r w:rsidRPr="00586D40">
        <w:rPr>
          <w:rFonts w:ascii="Times New Roman" w:hAnsi="Times New Roman"/>
          <w:i/>
          <w:sz w:val="28"/>
          <w:szCs w:val="28"/>
        </w:rPr>
        <w:t>Πολυτσάκης</w:t>
      </w:r>
      <w:proofErr w:type="spellEnd"/>
      <w:r w:rsidRPr="00586D40">
        <w:rPr>
          <w:rFonts w:ascii="Times New Roman" w:hAnsi="Times New Roman"/>
          <w:i/>
          <w:sz w:val="28"/>
          <w:szCs w:val="28"/>
        </w:rPr>
        <w:t xml:space="preserve">  από τη ΔΔΘΤΟΚ λόγω σχέδιο συμπληρωματικής εγκυκλίου για έλεγχο και ζητώντας την άποψή του Προέδρου.</w:t>
      </w:r>
    </w:p>
    <w:p w:rsidR="00E460E1" w:rsidRPr="00586D40" w:rsidRDefault="00E460E1" w:rsidP="001F34A6">
      <w:pPr>
        <w:pStyle w:val="a3"/>
        <w:numPr>
          <w:ilvl w:val="1"/>
          <w:numId w:val="14"/>
        </w:numPr>
        <w:jc w:val="both"/>
        <w:rPr>
          <w:rFonts w:ascii="Times New Roman" w:hAnsi="Times New Roman"/>
          <w:sz w:val="28"/>
          <w:szCs w:val="28"/>
        </w:rPr>
      </w:pPr>
      <w:r w:rsidRPr="00586D40">
        <w:rPr>
          <w:rFonts w:ascii="Times New Roman" w:hAnsi="Times New Roman"/>
          <w:color w:val="000000" w:themeColor="text1"/>
          <w:sz w:val="28"/>
          <w:szCs w:val="28"/>
          <w:lang w:val="en-US"/>
        </w:rPr>
        <w:t>O</w:t>
      </w:r>
      <w:r w:rsidRPr="00586D40">
        <w:rPr>
          <w:rFonts w:ascii="Times New Roman" w:hAnsi="Times New Roman"/>
          <w:color w:val="000000" w:themeColor="text1"/>
          <w:sz w:val="28"/>
          <w:szCs w:val="28"/>
        </w:rPr>
        <w:t xml:space="preserve"> Πρόεδρος του ΠΑΝΕΛΛΗΝΙΟΥ ΣΥΛΛΟΓΟΥ ΕΦΟΔΙΑΣΤΩΝ ΠΛΟΙΩΝ κ. Νικόλαος Μαυρίκος παρευρέθηκε τη </w:t>
      </w:r>
      <w:r w:rsidRPr="00586D40">
        <w:rPr>
          <w:rFonts w:ascii="Times New Roman" w:hAnsi="Times New Roman"/>
          <w:b/>
          <w:bCs/>
          <w:color w:val="000000" w:themeColor="text1"/>
          <w:sz w:val="28"/>
          <w:szCs w:val="28"/>
        </w:rPr>
        <w:t xml:space="preserve">Τρίτη 2 </w:t>
      </w:r>
      <w:r w:rsidRPr="00586D40">
        <w:rPr>
          <w:rFonts w:ascii="Times New Roman" w:hAnsi="Times New Roman"/>
          <w:b/>
          <w:bCs/>
          <w:color w:val="000000" w:themeColor="text1"/>
          <w:sz w:val="28"/>
          <w:szCs w:val="28"/>
        </w:rPr>
        <w:lastRenderedPageBreak/>
        <w:t xml:space="preserve">Φεβρουαρίου 2016 &amp; ώρα 11:30 </w:t>
      </w:r>
      <w:r w:rsidRPr="00586D40">
        <w:rPr>
          <w:rFonts w:ascii="Times New Roman" w:hAnsi="Times New Roman"/>
          <w:bCs/>
          <w:color w:val="000000" w:themeColor="text1"/>
          <w:sz w:val="28"/>
          <w:szCs w:val="28"/>
        </w:rPr>
        <w:t>σ</w:t>
      </w:r>
      <w:r w:rsidRPr="00586D40">
        <w:rPr>
          <w:rFonts w:ascii="Times New Roman" w:hAnsi="Times New Roman"/>
          <w:color w:val="000000" w:themeColor="text1"/>
          <w:sz w:val="28"/>
          <w:szCs w:val="28"/>
        </w:rPr>
        <w:t xml:space="preserve">την παραδοσιακή κοπή της </w:t>
      </w:r>
      <w:r w:rsidRPr="00586D40">
        <w:rPr>
          <w:rFonts w:ascii="Times New Roman" w:hAnsi="Times New Roman"/>
          <w:b/>
          <w:color w:val="000000" w:themeColor="text1"/>
          <w:sz w:val="28"/>
          <w:szCs w:val="28"/>
        </w:rPr>
        <w:t>Πρωτοχρονιάτικης πίτας</w:t>
      </w:r>
      <w:r w:rsidRPr="00586D40">
        <w:rPr>
          <w:rFonts w:ascii="Times New Roman" w:hAnsi="Times New Roman"/>
          <w:color w:val="000000" w:themeColor="text1"/>
          <w:sz w:val="28"/>
          <w:szCs w:val="28"/>
        </w:rPr>
        <w:t xml:space="preserve"> στα γραφεία της </w:t>
      </w:r>
      <w:r w:rsidRPr="00586D40">
        <w:rPr>
          <w:rFonts w:ascii="Times New Roman" w:hAnsi="Times New Roman"/>
          <w:b/>
          <w:color w:val="000000" w:themeColor="text1"/>
          <w:sz w:val="28"/>
          <w:szCs w:val="28"/>
        </w:rPr>
        <w:t>Εθνικής Ελληνικής Επιτροπής του</w:t>
      </w:r>
      <w:r w:rsidRPr="00586D40">
        <w:rPr>
          <w:rFonts w:ascii="Times New Roman" w:hAnsi="Times New Roman"/>
          <w:color w:val="000000" w:themeColor="text1"/>
          <w:sz w:val="28"/>
          <w:szCs w:val="28"/>
        </w:rPr>
        <w:t xml:space="preserve"> </w:t>
      </w:r>
      <w:r w:rsidRPr="00586D40">
        <w:rPr>
          <w:rFonts w:ascii="Times New Roman" w:hAnsi="Times New Roman"/>
          <w:b/>
          <w:color w:val="000000" w:themeColor="text1"/>
          <w:sz w:val="28"/>
          <w:szCs w:val="28"/>
        </w:rPr>
        <w:t>Διεθνούς Εμπορικού Επιμελητηρίου</w:t>
      </w:r>
      <w:r w:rsidRPr="00586D40">
        <w:rPr>
          <w:rFonts w:ascii="Times New Roman" w:hAnsi="Times New Roman"/>
          <w:color w:val="000000" w:themeColor="text1"/>
          <w:sz w:val="28"/>
          <w:szCs w:val="28"/>
        </w:rPr>
        <w:t xml:space="preserve"> (</w:t>
      </w:r>
      <w:r w:rsidRPr="00586D40">
        <w:rPr>
          <w:rFonts w:ascii="Times New Roman" w:hAnsi="Times New Roman"/>
          <w:color w:val="000000" w:themeColor="text1"/>
          <w:sz w:val="28"/>
          <w:szCs w:val="28"/>
          <w:lang w:val="en-US"/>
        </w:rPr>
        <w:t>ICC</w:t>
      </w:r>
      <w:r w:rsidRPr="00586D40">
        <w:rPr>
          <w:rFonts w:ascii="Times New Roman" w:hAnsi="Times New Roman"/>
          <w:color w:val="000000" w:themeColor="text1"/>
          <w:sz w:val="28"/>
          <w:szCs w:val="28"/>
        </w:rPr>
        <w:t xml:space="preserve">)ύστερα από την πρόσκληση που του απέστειλαν ο Πρόεδρος του Δ.Σ. κ. Νικόλαος Α. </w:t>
      </w:r>
      <w:proofErr w:type="spellStart"/>
      <w:r w:rsidRPr="00586D40">
        <w:rPr>
          <w:rFonts w:ascii="Times New Roman" w:hAnsi="Times New Roman"/>
          <w:color w:val="000000" w:themeColor="text1"/>
          <w:sz w:val="28"/>
          <w:szCs w:val="28"/>
        </w:rPr>
        <w:t>Βερνίκος</w:t>
      </w:r>
      <w:proofErr w:type="spellEnd"/>
      <w:r w:rsidRPr="00586D40">
        <w:rPr>
          <w:rFonts w:ascii="Times New Roman" w:hAnsi="Times New Roman"/>
          <w:color w:val="000000" w:themeColor="text1"/>
          <w:sz w:val="28"/>
          <w:szCs w:val="28"/>
        </w:rPr>
        <w:t xml:space="preserve"> και τα Μέλη του Διοικητικού Συμβουλίου της Εθνικής Ελληνικής Επιτροπής.</w:t>
      </w:r>
    </w:p>
    <w:p w:rsidR="00E460E1" w:rsidRPr="00586D40" w:rsidRDefault="00E460E1" w:rsidP="001F34A6">
      <w:pPr>
        <w:pStyle w:val="a3"/>
        <w:numPr>
          <w:ilvl w:val="1"/>
          <w:numId w:val="14"/>
        </w:numPr>
        <w:jc w:val="both"/>
        <w:rPr>
          <w:rFonts w:ascii="Times New Roman" w:hAnsi="Times New Roman"/>
          <w:sz w:val="28"/>
          <w:szCs w:val="28"/>
        </w:rPr>
      </w:pPr>
      <w:r w:rsidRPr="00586D40">
        <w:rPr>
          <w:rFonts w:ascii="Times New Roman" w:hAnsi="Times New Roman"/>
          <w:b/>
          <w:sz w:val="28"/>
          <w:szCs w:val="28"/>
        </w:rPr>
        <w:t>Συνάντηση</w:t>
      </w:r>
      <w:r w:rsidRPr="00586D40">
        <w:rPr>
          <w:rFonts w:ascii="Times New Roman" w:hAnsi="Times New Roman"/>
          <w:sz w:val="28"/>
          <w:szCs w:val="28"/>
        </w:rPr>
        <w:t xml:space="preserve"> κατά την οποία παρουσιάστηκε επιστημονική έρευνα </w:t>
      </w:r>
      <w:r w:rsidRPr="00586D40">
        <w:rPr>
          <w:rFonts w:ascii="Times New Roman" w:hAnsi="Times New Roman"/>
          <w:sz w:val="28"/>
          <w:szCs w:val="28"/>
          <w:lang w:val="en-US"/>
        </w:rPr>
        <w:t>PUBLIC</w:t>
      </w:r>
      <w:r w:rsidR="00AE3DB7">
        <w:rPr>
          <w:rFonts w:ascii="Times New Roman" w:hAnsi="Times New Roman"/>
          <w:sz w:val="28"/>
          <w:szCs w:val="28"/>
        </w:rPr>
        <w:t xml:space="preserve"> </w:t>
      </w:r>
      <w:r w:rsidRPr="00586D40">
        <w:rPr>
          <w:rFonts w:ascii="Times New Roman" w:hAnsi="Times New Roman"/>
          <w:sz w:val="28"/>
          <w:szCs w:val="28"/>
          <w:lang w:val="en-US"/>
        </w:rPr>
        <w:t>ISSUE</w:t>
      </w:r>
      <w:r w:rsidRPr="00586D40">
        <w:rPr>
          <w:rFonts w:ascii="Times New Roman" w:hAnsi="Times New Roman"/>
          <w:sz w:val="28"/>
          <w:szCs w:val="28"/>
        </w:rPr>
        <w:t xml:space="preserve">με θέμα </w:t>
      </w:r>
      <w:r w:rsidRPr="00586D40">
        <w:rPr>
          <w:rFonts w:ascii="Times New Roman" w:hAnsi="Times New Roman"/>
          <w:b/>
          <w:sz w:val="28"/>
          <w:szCs w:val="28"/>
          <w:u w:val="single"/>
        </w:rPr>
        <w:t>«Λιμάνι – Πόλη»</w:t>
      </w:r>
      <w:r w:rsidR="008E67EB" w:rsidRPr="00586D40">
        <w:rPr>
          <w:rFonts w:ascii="Times New Roman" w:hAnsi="Times New Roman"/>
          <w:b/>
          <w:sz w:val="28"/>
          <w:szCs w:val="28"/>
          <w:u w:val="single"/>
        </w:rPr>
        <w:t>.</w:t>
      </w:r>
      <w:r w:rsidR="008E67EB" w:rsidRPr="00586D40">
        <w:rPr>
          <w:rFonts w:ascii="Times New Roman" w:hAnsi="Times New Roman"/>
          <w:sz w:val="28"/>
          <w:szCs w:val="28"/>
        </w:rPr>
        <w:t xml:space="preserve"> </w:t>
      </w:r>
      <w:r w:rsidRPr="00586D40">
        <w:rPr>
          <w:rFonts w:ascii="Times New Roman" w:hAnsi="Times New Roman"/>
          <w:sz w:val="28"/>
          <w:szCs w:val="28"/>
        </w:rPr>
        <w:t xml:space="preserve">Δόθηκε στον Πρόεδρο  κ. Νίκο Μαυρίκο υπόμνημα με έρευνα ως προς τις στάσεις της κοινής γνώμης στην ευρύτερη περιοχή του Πειραιά αναφορικά με την ιδιωτικοποίηση </w:t>
      </w:r>
      <w:r w:rsidRPr="00586D40">
        <w:rPr>
          <w:rFonts w:ascii="Times New Roman" w:hAnsi="Times New Roman"/>
          <w:b/>
          <w:sz w:val="28"/>
          <w:szCs w:val="28"/>
        </w:rPr>
        <w:t xml:space="preserve">του ΟΛΠ. </w:t>
      </w:r>
    </w:p>
    <w:p w:rsidR="00E460E1" w:rsidRPr="00586D40" w:rsidRDefault="008E67EB" w:rsidP="001F34A6">
      <w:pPr>
        <w:pStyle w:val="a3"/>
        <w:numPr>
          <w:ilvl w:val="1"/>
          <w:numId w:val="14"/>
        </w:numPr>
        <w:jc w:val="both"/>
        <w:rPr>
          <w:rFonts w:ascii="Times New Roman" w:hAnsi="Times New Roman"/>
          <w:sz w:val="28"/>
          <w:szCs w:val="28"/>
        </w:rPr>
      </w:pPr>
      <w:r w:rsidRPr="00586D40">
        <w:rPr>
          <w:rFonts w:ascii="Times New Roman" w:hAnsi="Times New Roman"/>
          <w:b/>
          <w:sz w:val="28"/>
          <w:szCs w:val="28"/>
        </w:rPr>
        <w:t>Συνάντηση</w:t>
      </w:r>
      <w:r w:rsidRPr="00586D40">
        <w:rPr>
          <w:rFonts w:ascii="Times New Roman" w:hAnsi="Times New Roman"/>
          <w:sz w:val="28"/>
          <w:szCs w:val="28"/>
        </w:rPr>
        <w:t xml:space="preserve"> μ</w:t>
      </w:r>
      <w:r w:rsidR="00E460E1" w:rsidRPr="00586D40">
        <w:rPr>
          <w:rFonts w:ascii="Times New Roman" w:hAnsi="Times New Roman"/>
          <w:sz w:val="28"/>
          <w:szCs w:val="28"/>
        </w:rPr>
        <w:t>ε</w:t>
      </w:r>
      <w:r w:rsidRPr="00586D40">
        <w:rPr>
          <w:rFonts w:ascii="Times New Roman" w:hAnsi="Times New Roman"/>
          <w:sz w:val="28"/>
          <w:szCs w:val="28"/>
        </w:rPr>
        <w:t xml:space="preserve"> </w:t>
      </w:r>
      <w:r w:rsidR="00E460E1" w:rsidRPr="00586D40">
        <w:rPr>
          <w:rFonts w:ascii="Times New Roman" w:hAnsi="Times New Roman"/>
          <w:sz w:val="28"/>
          <w:szCs w:val="28"/>
        </w:rPr>
        <w:t>το</w:t>
      </w:r>
      <w:r w:rsidRPr="00586D40">
        <w:rPr>
          <w:rFonts w:ascii="Times New Roman" w:hAnsi="Times New Roman"/>
          <w:sz w:val="28"/>
          <w:szCs w:val="28"/>
        </w:rPr>
        <w:t xml:space="preserve">ν </w:t>
      </w:r>
      <w:r w:rsidR="00E460E1" w:rsidRPr="00586D40">
        <w:rPr>
          <w:rFonts w:ascii="Times New Roman" w:hAnsi="Times New Roman"/>
          <w:sz w:val="28"/>
          <w:szCs w:val="28"/>
        </w:rPr>
        <w:t>Διευθυντή</w:t>
      </w:r>
      <w:r w:rsidRPr="00586D40">
        <w:rPr>
          <w:rFonts w:ascii="Times New Roman" w:hAnsi="Times New Roman"/>
          <w:sz w:val="28"/>
          <w:szCs w:val="28"/>
        </w:rPr>
        <w:t xml:space="preserve"> της </w:t>
      </w:r>
      <w:r w:rsidR="00E460E1" w:rsidRPr="00586D40">
        <w:rPr>
          <w:rFonts w:ascii="Times New Roman" w:hAnsi="Times New Roman"/>
          <w:sz w:val="28"/>
          <w:szCs w:val="28"/>
          <w:lang w:val="en-US"/>
        </w:rPr>
        <w:t>Piraeus</w:t>
      </w:r>
      <w:r w:rsidRPr="00586D40">
        <w:rPr>
          <w:rFonts w:ascii="Times New Roman" w:hAnsi="Times New Roman"/>
          <w:sz w:val="28"/>
          <w:szCs w:val="28"/>
        </w:rPr>
        <w:t xml:space="preserve"> </w:t>
      </w:r>
      <w:r w:rsidR="00E460E1" w:rsidRPr="00586D40">
        <w:rPr>
          <w:rFonts w:ascii="Times New Roman" w:hAnsi="Times New Roman"/>
          <w:sz w:val="28"/>
          <w:szCs w:val="28"/>
          <w:lang w:val="en-US"/>
        </w:rPr>
        <w:t>Container</w:t>
      </w:r>
      <w:r w:rsidRPr="00586D40">
        <w:rPr>
          <w:rFonts w:ascii="Times New Roman" w:hAnsi="Times New Roman"/>
          <w:sz w:val="28"/>
          <w:szCs w:val="28"/>
        </w:rPr>
        <w:t xml:space="preserve"> </w:t>
      </w:r>
      <w:r w:rsidR="00E460E1" w:rsidRPr="00586D40">
        <w:rPr>
          <w:rFonts w:ascii="Times New Roman" w:hAnsi="Times New Roman"/>
          <w:sz w:val="28"/>
          <w:szCs w:val="28"/>
          <w:lang w:val="en-US"/>
        </w:rPr>
        <w:t>Terminal</w:t>
      </w:r>
      <w:r w:rsidRPr="00586D40">
        <w:rPr>
          <w:rFonts w:ascii="Times New Roman" w:hAnsi="Times New Roman"/>
          <w:sz w:val="28"/>
          <w:szCs w:val="28"/>
        </w:rPr>
        <w:t xml:space="preserve"> (</w:t>
      </w:r>
      <w:r w:rsidRPr="00586D40">
        <w:rPr>
          <w:rFonts w:ascii="Times New Roman" w:hAnsi="Times New Roman"/>
          <w:sz w:val="28"/>
          <w:szCs w:val="28"/>
          <w:lang w:val="en-US"/>
        </w:rPr>
        <w:t>PCT</w:t>
      </w:r>
      <w:r w:rsidRPr="00586D40">
        <w:rPr>
          <w:rFonts w:ascii="Times New Roman" w:hAnsi="Times New Roman"/>
          <w:sz w:val="28"/>
          <w:szCs w:val="28"/>
        </w:rPr>
        <w:t xml:space="preserve">) </w:t>
      </w:r>
      <w:r w:rsidR="00E460E1" w:rsidRPr="00586D40">
        <w:rPr>
          <w:rFonts w:ascii="Times New Roman" w:hAnsi="Times New Roman"/>
          <w:sz w:val="28"/>
          <w:szCs w:val="28"/>
          <w:lang w:val="en-US"/>
        </w:rPr>
        <w:t>S</w:t>
      </w:r>
      <w:r w:rsidR="00E460E1" w:rsidRPr="00586D40">
        <w:rPr>
          <w:rFonts w:ascii="Times New Roman" w:hAnsi="Times New Roman"/>
          <w:sz w:val="28"/>
          <w:szCs w:val="28"/>
        </w:rPr>
        <w:t>.</w:t>
      </w:r>
      <w:r w:rsidR="00E460E1" w:rsidRPr="00586D40">
        <w:rPr>
          <w:rFonts w:ascii="Times New Roman" w:hAnsi="Times New Roman"/>
          <w:sz w:val="28"/>
          <w:szCs w:val="28"/>
          <w:lang w:val="en-US"/>
        </w:rPr>
        <w:t>A</w:t>
      </w:r>
      <w:r w:rsidR="00E460E1" w:rsidRPr="00586D40">
        <w:rPr>
          <w:rFonts w:ascii="Times New Roman" w:hAnsi="Times New Roman"/>
          <w:sz w:val="28"/>
          <w:szCs w:val="28"/>
        </w:rPr>
        <w:t>. κ. Τάσο</w:t>
      </w:r>
      <w:r w:rsidRPr="00586D40">
        <w:rPr>
          <w:rFonts w:ascii="Times New Roman" w:hAnsi="Times New Roman"/>
          <w:sz w:val="28"/>
          <w:szCs w:val="28"/>
        </w:rPr>
        <w:t xml:space="preserve"> </w:t>
      </w:r>
      <w:proofErr w:type="spellStart"/>
      <w:r w:rsidR="00E460E1" w:rsidRPr="00586D40">
        <w:rPr>
          <w:rFonts w:ascii="Times New Roman" w:hAnsi="Times New Roman"/>
          <w:sz w:val="28"/>
          <w:szCs w:val="28"/>
        </w:rPr>
        <w:t>Βαμβακίδη</w:t>
      </w:r>
      <w:proofErr w:type="spellEnd"/>
    </w:p>
    <w:p w:rsidR="00E460E1" w:rsidRPr="00586D40" w:rsidRDefault="00E460E1" w:rsidP="00586D40">
      <w:pPr>
        <w:pStyle w:val="a3"/>
        <w:numPr>
          <w:ilvl w:val="0"/>
          <w:numId w:val="8"/>
        </w:numPr>
        <w:jc w:val="both"/>
        <w:rPr>
          <w:rFonts w:ascii="Times New Roman" w:hAnsi="Times New Roman"/>
          <w:i/>
          <w:sz w:val="28"/>
          <w:szCs w:val="28"/>
        </w:rPr>
      </w:pPr>
      <w:r w:rsidRPr="00586D40">
        <w:rPr>
          <w:rFonts w:ascii="Times New Roman" w:hAnsi="Times New Roman"/>
          <w:i/>
          <w:sz w:val="28"/>
          <w:szCs w:val="28"/>
        </w:rPr>
        <w:t xml:space="preserve">Για την υπέρβαση των γραφειοκρατικών εμποδίων στην είσοδο στην </w:t>
      </w:r>
      <w:r w:rsidRPr="00586D40">
        <w:rPr>
          <w:rFonts w:ascii="Times New Roman" w:hAnsi="Times New Roman"/>
          <w:i/>
          <w:sz w:val="28"/>
          <w:szCs w:val="28"/>
          <w:lang w:val="en-US"/>
        </w:rPr>
        <w:t>COSCO</w:t>
      </w:r>
      <w:r w:rsidRPr="00586D40">
        <w:rPr>
          <w:rFonts w:ascii="Times New Roman" w:hAnsi="Times New Roman"/>
          <w:i/>
          <w:sz w:val="28"/>
          <w:szCs w:val="28"/>
        </w:rPr>
        <w:t xml:space="preserve">. </w:t>
      </w:r>
    </w:p>
    <w:p w:rsidR="00E460E1" w:rsidRPr="00586D40" w:rsidRDefault="00E460E1" w:rsidP="00586D40">
      <w:pPr>
        <w:pStyle w:val="a3"/>
        <w:numPr>
          <w:ilvl w:val="0"/>
          <w:numId w:val="8"/>
        </w:numPr>
        <w:jc w:val="both"/>
        <w:rPr>
          <w:rFonts w:ascii="Times New Roman" w:hAnsi="Times New Roman"/>
          <w:i/>
          <w:sz w:val="28"/>
          <w:szCs w:val="28"/>
        </w:rPr>
      </w:pPr>
      <w:r w:rsidRPr="00586D40">
        <w:rPr>
          <w:rFonts w:ascii="Times New Roman" w:hAnsi="Times New Roman"/>
          <w:i/>
          <w:sz w:val="28"/>
          <w:szCs w:val="28"/>
          <w:lang w:val="en-US"/>
        </w:rPr>
        <w:t>LINK</w:t>
      </w:r>
      <w:r w:rsidR="008E67EB" w:rsidRPr="00586D40">
        <w:rPr>
          <w:rFonts w:ascii="Times New Roman" w:hAnsi="Times New Roman"/>
          <w:i/>
          <w:sz w:val="28"/>
          <w:szCs w:val="28"/>
        </w:rPr>
        <w:t xml:space="preserve"> </w:t>
      </w:r>
      <w:r w:rsidRPr="00586D40">
        <w:rPr>
          <w:rFonts w:ascii="Times New Roman" w:hAnsi="Times New Roman"/>
          <w:i/>
          <w:sz w:val="28"/>
          <w:szCs w:val="28"/>
        </w:rPr>
        <w:t xml:space="preserve">ΤΗΣ </w:t>
      </w:r>
      <w:r w:rsidRPr="00586D40">
        <w:rPr>
          <w:rFonts w:ascii="Times New Roman" w:hAnsi="Times New Roman"/>
          <w:i/>
          <w:sz w:val="28"/>
          <w:szCs w:val="28"/>
          <w:lang w:val="en-US"/>
        </w:rPr>
        <w:t>COSCO</w:t>
      </w:r>
      <w:r w:rsidRPr="00586D40">
        <w:rPr>
          <w:rFonts w:ascii="Times New Roman" w:hAnsi="Times New Roman"/>
          <w:i/>
          <w:sz w:val="28"/>
          <w:szCs w:val="28"/>
        </w:rPr>
        <w:t xml:space="preserve"> ΣΤΗΝ ΙΣΤΟΣΕΛΙΔΑ ΤΟΥ ΠΣΕΠΕ </w:t>
      </w:r>
    </w:p>
    <w:p w:rsidR="00E460E1" w:rsidRPr="00586D40" w:rsidRDefault="00E460E1" w:rsidP="001F34A6">
      <w:pPr>
        <w:pStyle w:val="a3"/>
        <w:numPr>
          <w:ilvl w:val="1"/>
          <w:numId w:val="14"/>
        </w:numPr>
        <w:jc w:val="both"/>
        <w:rPr>
          <w:rFonts w:ascii="Times New Roman" w:hAnsi="Times New Roman"/>
          <w:b/>
          <w:sz w:val="28"/>
          <w:szCs w:val="28"/>
          <w:u w:val="single"/>
        </w:rPr>
      </w:pPr>
      <w:r w:rsidRPr="00586D40">
        <w:rPr>
          <w:rFonts w:ascii="Times New Roman" w:hAnsi="Times New Roman"/>
          <w:b/>
          <w:sz w:val="28"/>
          <w:szCs w:val="28"/>
          <w:u w:val="single"/>
        </w:rPr>
        <w:t>Γεύμα Εργασίας με την Κυρία Όλγα Κεφαλογιάννη και τον Π.Σ.Ε. στις  24.2.16 14.00</w:t>
      </w:r>
    </w:p>
    <w:p w:rsidR="00771CF6" w:rsidRDefault="00E460E1" w:rsidP="00586D40">
      <w:pPr>
        <w:jc w:val="both"/>
        <w:rPr>
          <w:rFonts w:ascii="Times New Roman" w:hAnsi="Times New Roman" w:cs="Times New Roman"/>
          <w:b/>
          <w:i/>
          <w:sz w:val="28"/>
          <w:szCs w:val="28"/>
        </w:rPr>
      </w:pPr>
      <w:r w:rsidRPr="00586D40">
        <w:rPr>
          <w:rFonts w:ascii="Times New Roman" w:hAnsi="Times New Roman" w:cs="Times New Roman"/>
          <w:i/>
          <w:sz w:val="28"/>
          <w:szCs w:val="28"/>
        </w:rPr>
        <w:t xml:space="preserve">Ο Πρόεδρος τόνισε ότι στην εν λόγω συνάντησή τους θα της επισημάνει την αδιαφορία που επέδειξε ως προς την επιστολή που </w:t>
      </w:r>
      <w:proofErr w:type="spellStart"/>
      <w:r w:rsidRPr="00586D40">
        <w:rPr>
          <w:rFonts w:ascii="Times New Roman" w:hAnsi="Times New Roman" w:cs="Times New Roman"/>
          <w:i/>
          <w:sz w:val="28"/>
          <w:szCs w:val="28"/>
        </w:rPr>
        <w:t>τηε</w:t>
      </w:r>
      <w:proofErr w:type="spellEnd"/>
      <w:r w:rsidRPr="00586D40">
        <w:rPr>
          <w:rFonts w:ascii="Times New Roman" w:hAnsi="Times New Roman" w:cs="Times New Roman"/>
          <w:i/>
          <w:sz w:val="28"/>
          <w:szCs w:val="28"/>
        </w:rPr>
        <w:t xml:space="preserve"> είχαμε αποστείλει στις 24/7/2013 (</w:t>
      </w:r>
      <w:proofErr w:type="spellStart"/>
      <w:r w:rsidRPr="00586D40">
        <w:rPr>
          <w:rFonts w:ascii="Times New Roman" w:hAnsi="Times New Roman" w:cs="Times New Roman"/>
          <w:i/>
          <w:sz w:val="28"/>
          <w:szCs w:val="28"/>
        </w:rPr>
        <w:t>αρ</w:t>
      </w:r>
      <w:proofErr w:type="spellEnd"/>
      <w:r w:rsidRPr="00586D40">
        <w:rPr>
          <w:rFonts w:ascii="Times New Roman" w:hAnsi="Times New Roman" w:cs="Times New Roman"/>
          <w:i/>
          <w:sz w:val="28"/>
          <w:szCs w:val="28"/>
        </w:rPr>
        <w:t xml:space="preserve">. </w:t>
      </w:r>
      <w:proofErr w:type="spellStart"/>
      <w:r w:rsidRPr="00586D40">
        <w:rPr>
          <w:rFonts w:ascii="Times New Roman" w:hAnsi="Times New Roman" w:cs="Times New Roman"/>
          <w:i/>
          <w:sz w:val="28"/>
          <w:szCs w:val="28"/>
        </w:rPr>
        <w:t>πρωτ</w:t>
      </w:r>
      <w:proofErr w:type="spellEnd"/>
      <w:r w:rsidRPr="00586D40">
        <w:rPr>
          <w:rFonts w:ascii="Times New Roman" w:hAnsi="Times New Roman" w:cs="Times New Roman"/>
          <w:i/>
          <w:sz w:val="28"/>
          <w:szCs w:val="28"/>
        </w:rPr>
        <w:t xml:space="preserve">. 71 24.7.13) με θέμα </w:t>
      </w:r>
      <w:r w:rsidRPr="00586D40">
        <w:rPr>
          <w:rFonts w:ascii="Times New Roman" w:hAnsi="Times New Roman" w:cs="Times New Roman"/>
          <w:b/>
          <w:i/>
          <w:sz w:val="28"/>
          <w:szCs w:val="28"/>
        </w:rPr>
        <w:t>«Ο θαλάσσιος τουρισμός στην Ελλάδα και η διασύνδεσή του με την οικονομική δραστηριότητα εφοδιασμού πλοίων.»</w:t>
      </w:r>
    </w:p>
    <w:p w:rsidR="001278FF" w:rsidRPr="001278FF" w:rsidRDefault="001278FF" w:rsidP="001278FF">
      <w:pPr>
        <w:pStyle w:val="a3"/>
        <w:numPr>
          <w:ilvl w:val="1"/>
          <w:numId w:val="14"/>
        </w:numPr>
        <w:spacing w:after="160" w:line="259" w:lineRule="auto"/>
        <w:jc w:val="both"/>
        <w:rPr>
          <w:b/>
          <w:sz w:val="28"/>
          <w:szCs w:val="28"/>
        </w:rPr>
      </w:pPr>
      <w:bookmarkStart w:id="1" w:name="_GoBack"/>
      <w:bookmarkEnd w:id="1"/>
      <w:r w:rsidRPr="001278FF">
        <w:rPr>
          <w:b/>
          <w:sz w:val="28"/>
          <w:szCs w:val="28"/>
          <w:lang w:val="en-US"/>
        </w:rPr>
        <w:t>M</w:t>
      </w:r>
      <w:r w:rsidRPr="001278FF">
        <w:rPr>
          <w:b/>
          <w:sz w:val="28"/>
          <w:szCs w:val="28"/>
        </w:rPr>
        <w:t xml:space="preserve">ε Γ.Γ.Δ.Ε. κ. </w:t>
      </w:r>
      <w:proofErr w:type="spellStart"/>
      <w:r w:rsidRPr="001278FF">
        <w:rPr>
          <w:b/>
          <w:sz w:val="28"/>
          <w:szCs w:val="28"/>
        </w:rPr>
        <w:t>Πιτσιλή</w:t>
      </w:r>
      <w:proofErr w:type="spellEnd"/>
      <w:r w:rsidRPr="001278FF">
        <w:rPr>
          <w:b/>
          <w:sz w:val="28"/>
          <w:szCs w:val="28"/>
        </w:rPr>
        <w:t xml:space="preserve"> -&gt; του δώσαμε και το σχετικό υπόμνημα αναφορικά με τα Αλιευτικά και επαγγελματικά τουριστικά πλοία και τα σημαντικότερα προβλήματα του κλάδου των εφοδιασμών.</w:t>
      </w:r>
    </w:p>
    <w:p w:rsidR="001278FF" w:rsidRPr="00C97303" w:rsidRDefault="001278FF" w:rsidP="001278FF">
      <w:pPr>
        <w:jc w:val="both"/>
        <w:rPr>
          <w:sz w:val="28"/>
          <w:szCs w:val="28"/>
          <w:u w:val="single"/>
        </w:rPr>
      </w:pPr>
    </w:p>
    <w:p w:rsidR="001278FF" w:rsidRPr="00586D40" w:rsidRDefault="001278FF" w:rsidP="00586D40">
      <w:pPr>
        <w:jc w:val="both"/>
        <w:rPr>
          <w:rFonts w:ascii="Times New Roman" w:hAnsi="Times New Roman" w:cs="Times New Roman"/>
          <w:sz w:val="28"/>
          <w:szCs w:val="28"/>
        </w:rPr>
      </w:pPr>
    </w:p>
    <w:sectPr w:rsidR="001278FF" w:rsidRPr="00586D40" w:rsidSect="00FB384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EB1" w:rsidRDefault="000C7EB1" w:rsidP="00586D40">
      <w:pPr>
        <w:spacing w:after="0" w:line="240" w:lineRule="auto"/>
      </w:pPr>
      <w:r>
        <w:separator/>
      </w:r>
    </w:p>
  </w:endnote>
  <w:endnote w:type="continuationSeparator" w:id="0">
    <w:p w:rsidR="000C7EB1" w:rsidRDefault="000C7EB1" w:rsidP="0058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5525"/>
      <w:docPartObj>
        <w:docPartGallery w:val="Page Numbers (Bottom of Page)"/>
        <w:docPartUnique/>
      </w:docPartObj>
    </w:sdtPr>
    <w:sdtEndPr/>
    <w:sdtContent>
      <w:p w:rsidR="00586D40" w:rsidRDefault="00586D40">
        <w:pPr>
          <w:pStyle w:val="a7"/>
          <w:jc w:val="right"/>
        </w:pPr>
        <w:r>
          <w:fldChar w:fldCharType="begin"/>
        </w:r>
        <w:r>
          <w:instrText>PAGE   \* MERGEFORMAT</w:instrText>
        </w:r>
        <w:r>
          <w:fldChar w:fldCharType="separate"/>
        </w:r>
        <w:r w:rsidR="001278FF">
          <w:rPr>
            <w:noProof/>
          </w:rPr>
          <w:t>12</w:t>
        </w:r>
        <w:r>
          <w:fldChar w:fldCharType="end"/>
        </w:r>
      </w:p>
    </w:sdtContent>
  </w:sdt>
  <w:p w:rsidR="00586D40" w:rsidRDefault="00586D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EB1" w:rsidRDefault="000C7EB1" w:rsidP="00586D40">
      <w:pPr>
        <w:spacing w:after="0" w:line="240" w:lineRule="auto"/>
      </w:pPr>
      <w:r>
        <w:separator/>
      </w:r>
    </w:p>
  </w:footnote>
  <w:footnote w:type="continuationSeparator" w:id="0">
    <w:p w:rsidR="000C7EB1" w:rsidRDefault="000C7EB1" w:rsidP="00586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C03"/>
    <w:multiLevelType w:val="multilevel"/>
    <w:tmpl w:val="FB023550"/>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29E1734"/>
    <w:multiLevelType w:val="multilevel"/>
    <w:tmpl w:val="C4A233E2"/>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b/>
        <w:i w:val="0"/>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B092A"/>
    <w:multiLevelType w:val="multilevel"/>
    <w:tmpl w:val="6CF220FE"/>
    <w:lvl w:ilvl="0">
      <w:start w:val="2"/>
      <w:numFmt w:val="decimal"/>
      <w:lvlText w:val="%1."/>
      <w:lvlJc w:val="left"/>
      <w:pPr>
        <w:ind w:left="450" w:hanging="450"/>
      </w:pPr>
      <w:rPr>
        <w:rFonts w:ascii="Times New Roman" w:hAnsi="Times New Roman" w:hint="default"/>
        <w:b w:val="0"/>
      </w:rPr>
    </w:lvl>
    <w:lvl w:ilvl="1">
      <w:start w:val="2"/>
      <w:numFmt w:val="decimal"/>
      <w:lvlText w:val="%1.%2."/>
      <w:lvlJc w:val="left"/>
      <w:pPr>
        <w:ind w:left="1440" w:hanging="720"/>
      </w:pPr>
      <w:rPr>
        <w:rFonts w:ascii="Times New Roman" w:hAnsi="Times New Roman" w:hint="default"/>
        <w:b w:val="0"/>
      </w:rPr>
    </w:lvl>
    <w:lvl w:ilvl="2">
      <w:start w:val="1"/>
      <w:numFmt w:val="decimal"/>
      <w:lvlText w:val="%1.%2.%3."/>
      <w:lvlJc w:val="left"/>
      <w:pPr>
        <w:ind w:left="2160" w:hanging="720"/>
      </w:pPr>
      <w:rPr>
        <w:rFonts w:ascii="Times New Roman" w:hAnsi="Times New Roman" w:hint="default"/>
        <w:b w:val="0"/>
      </w:rPr>
    </w:lvl>
    <w:lvl w:ilvl="3">
      <w:start w:val="1"/>
      <w:numFmt w:val="decimal"/>
      <w:lvlText w:val="%1.%2.%3.%4."/>
      <w:lvlJc w:val="left"/>
      <w:pPr>
        <w:ind w:left="3240" w:hanging="1080"/>
      </w:pPr>
      <w:rPr>
        <w:rFonts w:ascii="Times New Roman" w:hAnsi="Times New Roman" w:hint="default"/>
        <w:b w:val="0"/>
      </w:rPr>
    </w:lvl>
    <w:lvl w:ilvl="4">
      <w:start w:val="1"/>
      <w:numFmt w:val="decimal"/>
      <w:lvlText w:val="%1.%2.%3.%4.%5."/>
      <w:lvlJc w:val="left"/>
      <w:pPr>
        <w:ind w:left="3960" w:hanging="1080"/>
      </w:pPr>
      <w:rPr>
        <w:rFonts w:ascii="Times New Roman" w:hAnsi="Times New Roman" w:hint="default"/>
        <w:b w:val="0"/>
      </w:rPr>
    </w:lvl>
    <w:lvl w:ilvl="5">
      <w:start w:val="1"/>
      <w:numFmt w:val="decimal"/>
      <w:lvlText w:val="%1.%2.%3.%4.%5.%6."/>
      <w:lvlJc w:val="left"/>
      <w:pPr>
        <w:ind w:left="5040" w:hanging="1440"/>
      </w:pPr>
      <w:rPr>
        <w:rFonts w:ascii="Times New Roman" w:hAnsi="Times New Roman" w:hint="default"/>
        <w:b w:val="0"/>
      </w:rPr>
    </w:lvl>
    <w:lvl w:ilvl="6">
      <w:start w:val="1"/>
      <w:numFmt w:val="decimal"/>
      <w:lvlText w:val="%1.%2.%3.%4.%5.%6.%7."/>
      <w:lvlJc w:val="left"/>
      <w:pPr>
        <w:ind w:left="6120" w:hanging="1800"/>
      </w:pPr>
      <w:rPr>
        <w:rFonts w:ascii="Times New Roman" w:hAnsi="Times New Roman" w:hint="default"/>
        <w:b w:val="0"/>
      </w:rPr>
    </w:lvl>
    <w:lvl w:ilvl="7">
      <w:start w:val="1"/>
      <w:numFmt w:val="decimal"/>
      <w:lvlText w:val="%1.%2.%3.%4.%5.%6.%7.%8."/>
      <w:lvlJc w:val="left"/>
      <w:pPr>
        <w:ind w:left="6840" w:hanging="1800"/>
      </w:pPr>
      <w:rPr>
        <w:rFonts w:ascii="Times New Roman" w:hAnsi="Times New Roman" w:hint="default"/>
        <w:b w:val="0"/>
      </w:rPr>
    </w:lvl>
    <w:lvl w:ilvl="8">
      <w:start w:val="1"/>
      <w:numFmt w:val="decimal"/>
      <w:lvlText w:val="%1.%2.%3.%4.%5.%6.%7.%8.%9."/>
      <w:lvlJc w:val="left"/>
      <w:pPr>
        <w:ind w:left="7920" w:hanging="2160"/>
      </w:pPr>
      <w:rPr>
        <w:rFonts w:ascii="Times New Roman" w:hAnsi="Times New Roman" w:hint="default"/>
        <w:b w:val="0"/>
      </w:rPr>
    </w:lvl>
  </w:abstractNum>
  <w:abstractNum w:abstractNumId="3" w15:restartNumberingAfterBreak="0">
    <w:nsid w:val="2E5F3E04"/>
    <w:multiLevelType w:val="multilevel"/>
    <w:tmpl w:val="AF04DD92"/>
    <w:lvl w:ilvl="0">
      <w:start w:val="13"/>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810" w:hanging="810"/>
      </w:pPr>
      <w:rPr>
        <w:rFonts w:hint="default"/>
        <w:b/>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852F24"/>
    <w:multiLevelType w:val="multilevel"/>
    <w:tmpl w:val="7DBADF74"/>
    <w:lvl w:ilvl="0">
      <w:start w:val="4"/>
      <w:numFmt w:val="decimal"/>
      <w:lvlText w:val="%1."/>
      <w:lvlJc w:val="left"/>
      <w:pPr>
        <w:ind w:left="675" w:hanging="675"/>
      </w:pPr>
      <w:rPr>
        <w:rFonts w:cstheme="minorBidi" w:hint="default"/>
        <w:b/>
        <w:u w:val="single"/>
      </w:rPr>
    </w:lvl>
    <w:lvl w:ilvl="1">
      <w:start w:val="2"/>
      <w:numFmt w:val="decimal"/>
      <w:lvlText w:val="%1.%2."/>
      <w:lvlJc w:val="left"/>
      <w:pPr>
        <w:ind w:left="720" w:hanging="720"/>
      </w:pPr>
      <w:rPr>
        <w:rFonts w:cstheme="minorBidi" w:hint="default"/>
        <w:b/>
        <w:u w:val="single"/>
      </w:rPr>
    </w:lvl>
    <w:lvl w:ilvl="2">
      <w:start w:val="3"/>
      <w:numFmt w:val="decimal"/>
      <w:lvlText w:val="%1.%2.%3."/>
      <w:lvlJc w:val="left"/>
      <w:pPr>
        <w:ind w:left="720" w:hanging="720"/>
      </w:pPr>
      <w:rPr>
        <w:rFonts w:cstheme="minorBidi" w:hint="default"/>
        <w:b/>
        <w:u w:val="single"/>
      </w:rPr>
    </w:lvl>
    <w:lvl w:ilvl="3">
      <w:start w:val="1"/>
      <w:numFmt w:val="decimal"/>
      <w:lvlText w:val="%1.%2.%3.%4."/>
      <w:lvlJc w:val="left"/>
      <w:pPr>
        <w:ind w:left="1080" w:hanging="1080"/>
      </w:pPr>
      <w:rPr>
        <w:rFonts w:cstheme="minorBidi" w:hint="default"/>
        <w:b/>
        <w:u w:val="single"/>
      </w:rPr>
    </w:lvl>
    <w:lvl w:ilvl="4">
      <w:start w:val="1"/>
      <w:numFmt w:val="decimal"/>
      <w:lvlText w:val="%1.%2.%3.%4.%5."/>
      <w:lvlJc w:val="left"/>
      <w:pPr>
        <w:ind w:left="1080" w:hanging="1080"/>
      </w:pPr>
      <w:rPr>
        <w:rFonts w:cstheme="minorBidi" w:hint="default"/>
        <w:b/>
        <w:u w:val="single"/>
      </w:rPr>
    </w:lvl>
    <w:lvl w:ilvl="5">
      <w:start w:val="1"/>
      <w:numFmt w:val="decimal"/>
      <w:lvlText w:val="%1.%2.%3.%4.%5.%6."/>
      <w:lvlJc w:val="left"/>
      <w:pPr>
        <w:ind w:left="1440" w:hanging="1440"/>
      </w:pPr>
      <w:rPr>
        <w:rFonts w:cstheme="minorBidi" w:hint="default"/>
        <w:b/>
        <w:u w:val="single"/>
      </w:rPr>
    </w:lvl>
    <w:lvl w:ilvl="6">
      <w:start w:val="1"/>
      <w:numFmt w:val="decimal"/>
      <w:lvlText w:val="%1.%2.%3.%4.%5.%6.%7."/>
      <w:lvlJc w:val="left"/>
      <w:pPr>
        <w:ind w:left="1800" w:hanging="1800"/>
      </w:pPr>
      <w:rPr>
        <w:rFonts w:cstheme="minorBidi" w:hint="default"/>
        <w:b/>
        <w:u w:val="single"/>
      </w:rPr>
    </w:lvl>
    <w:lvl w:ilvl="7">
      <w:start w:val="1"/>
      <w:numFmt w:val="decimal"/>
      <w:lvlText w:val="%1.%2.%3.%4.%5.%6.%7.%8."/>
      <w:lvlJc w:val="left"/>
      <w:pPr>
        <w:ind w:left="1800" w:hanging="1800"/>
      </w:pPr>
      <w:rPr>
        <w:rFonts w:cstheme="minorBidi" w:hint="default"/>
        <w:b/>
        <w:u w:val="single"/>
      </w:rPr>
    </w:lvl>
    <w:lvl w:ilvl="8">
      <w:start w:val="1"/>
      <w:numFmt w:val="decimal"/>
      <w:lvlText w:val="%1.%2.%3.%4.%5.%6.%7.%8.%9."/>
      <w:lvlJc w:val="left"/>
      <w:pPr>
        <w:ind w:left="2160" w:hanging="2160"/>
      </w:pPr>
      <w:rPr>
        <w:rFonts w:cstheme="minorBidi" w:hint="default"/>
        <w:b/>
        <w:u w:val="single"/>
      </w:rPr>
    </w:lvl>
  </w:abstractNum>
  <w:abstractNum w:abstractNumId="5" w15:restartNumberingAfterBreak="0">
    <w:nsid w:val="3B8D450A"/>
    <w:multiLevelType w:val="hybridMultilevel"/>
    <w:tmpl w:val="426489B2"/>
    <w:lvl w:ilvl="0" w:tplc="C2C45124">
      <w:numFmt w:val="bullet"/>
      <w:lvlText w:val="-"/>
      <w:lvlJc w:val="left"/>
      <w:pPr>
        <w:ind w:left="720" w:hanging="360"/>
      </w:pPr>
      <w:rPr>
        <w:rFonts w:ascii="Bookman Old Style" w:eastAsia="Times New Roman" w:hAnsi="Bookman Old Style" w:cs="Times New Roman" w:hint="default"/>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C7C6F25"/>
    <w:multiLevelType w:val="hybridMultilevel"/>
    <w:tmpl w:val="67C68BAE"/>
    <w:lvl w:ilvl="0" w:tplc="0AEE8A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E506A4"/>
    <w:multiLevelType w:val="hybridMultilevel"/>
    <w:tmpl w:val="15F81734"/>
    <w:lvl w:ilvl="0" w:tplc="16B0B5D4">
      <w:start w:val="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1FE172C"/>
    <w:multiLevelType w:val="multilevel"/>
    <w:tmpl w:val="FB023550"/>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7BC61B1"/>
    <w:multiLevelType w:val="hybridMultilevel"/>
    <w:tmpl w:val="4AA623FC"/>
    <w:lvl w:ilvl="0" w:tplc="D9A8B8F0">
      <w:start w:val="1"/>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B66CB0"/>
    <w:multiLevelType w:val="multilevel"/>
    <w:tmpl w:val="D354C356"/>
    <w:lvl w:ilvl="0">
      <w:start w:val="4"/>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6BD93F5B"/>
    <w:multiLevelType w:val="hybridMultilevel"/>
    <w:tmpl w:val="C13CD77A"/>
    <w:lvl w:ilvl="0" w:tplc="F70E9AE2">
      <w:start w:val="1"/>
      <w:numFmt w:val="decimal"/>
      <w:lvlText w:val="%1)"/>
      <w:lvlJc w:val="left"/>
      <w:pPr>
        <w:ind w:left="720" w:hanging="360"/>
      </w:pPr>
      <w:rPr>
        <w:rFonts w:ascii="Cambria" w:eastAsia="Times New Roman" w:hAnsi="Cambria" w:cs="Times New Roman"/>
        <w:b/>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784859"/>
    <w:multiLevelType w:val="hybridMultilevel"/>
    <w:tmpl w:val="CD76BBE6"/>
    <w:lvl w:ilvl="0" w:tplc="CFFC7826">
      <w:start w:val="1"/>
      <w:numFmt w:val="bullet"/>
      <w:lvlText w:val=""/>
      <w:lvlJc w:val="left"/>
      <w:pPr>
        <w:ind w:left="1080" w:hanging="360"/>
      </w:pPr>
      <w:rPr>
        <w:rFonts w:ascii="Wingdings" w:eastAsia="Times New Roman" w:hAnsi="Wingdings"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71D019B3"/>
    <w:multiLevelType w:val="hybridMultilevel"/>
    <w:tmpl w:val="CF7C507C"/>
    <w:lvl w:ilvl="0" w:tplc="5B08D64A">
      <w:start w:val="1"/>
      <w:numFmt w:val="decimal"/>
      <w:lvlText w:val="%1."/>
      <w:lvlJc w:val="left"/>
      <w:pPr>
        <w:ind w:left="360" w:hanging="360"/>
      </w:pPr>
      <w:rPr>
        <w:rFonts w:cs="Times New Roman"/>
        <w:b/>
      </w:rPr>
    </w:lvl>
    <w:lvl w:ilvl="1" w:tplc="785CE22A">
      <w:start w:val="1"/>
      <w:numFmt w:val="decimal"/>
      <w:lvlText w:val="%2."/>
      <w:lvlJc w:val="left"/>
      <w:pPr>
        <w:tabs>
          <w:tab w:val="num" w:pos="643"/>
        </w:tabs>
        <w:ind w:left="643" w:hanging="360"/>
      </w:pPr>
      <w:rPr>
        <w:rFonts w:cs="Times New Roman"/>
        <w:b/>
      </w:rPr>
    </w:lvl>
    <w:lvl w:ilvl="2" w:tplc="0408001B">
      <w:start w:val="1"/>
      <w:numFmt w:val="decimal"/>
      <w:lvlText w:val="%3."/>
      <w:lvlJc w:val="left"/>
      <w:pPr>
        <w:tabs>
          <w:tab w:val="num" w:pos="1440"/>
        </w:tabs>
        <w:ind w:left="1440" w:hanging="360"/>
      </w:pPr>
      <w:rPr>
        <w:rFonts w:cs="Times New Roman"/>
      </w:rPr>
    </w:lvl>
    <w:lvl w:ilvl="3" w:tplc="0408000F">
      <w:start w:val="1"/>
      <w:numFmt w:val="decimal"/>
      <w:lvlText w:val="%4."/>
      <w:lvlJc w:val="left"/>
      <w:pPr>
        <w:tabs>
          <w:tab w:val="num" w:pos="2160"/>
        </w:tabs>
        <w:ind w:left="2160" w:hanging="360"/>
      </w:pPr>
      <w:rPr>
        <w:rFonts w:cs="Times New Roman"/>
      </w:rPr>
    </w:lvl>
    <w:lvl w:ilvl="4" w:tplc="04080019">
      <w:start w:val="1"/>
      <w:numFmt w:val="decimal"/>
      <w:lvlText w:val="%5."/>
      <w:lvlJc w:val="left"/>
      <w:pPr>
        <w:tabs>
          <w:tab w:val="num" w:pos="2880"/>
        </w:tabs>
        <w:ind w:left="2880" w:hanging="360"/>
      </w:pPr>
      <w:rPr>
        <w:rFonts w:cs="Times New Roman"/>
      </w:rPr>
    </w:lvl>
    <w:lvl w:ilvl="5" w:tplc="0408001B">
      <w:start w:val="1"/>
      <w:numFmt w:val="decimal"/>
      <w:lvlText w:val="%6."/>
      <w:lvlJc w:val="left"/>
      <w:pPr>
        <w:tabs>
          <w:tab w:val="num" w:pos="3600"/>
        </w:tabs>
        <w:ind w:left="3600" w:hanging="360"/>
      </w:pPr>
      <w:rPr>
        <w:rFonts w:cs="Times New Roman"/>
      </w:rPr>
    </w:lvl>
    <w:lvl w:ilvl="6" w:tplc="0408000F">
      <w:start w:val="1"/>
      <w:numFmt w:val="decimal"/>
      <w:lvlText w:val="%7."/>
      <w:lvlJc w:val="left"/>
      <w:pPr>
        <w:tabs>
          <w:tab w:val="num" w:pos="4320"/>
        </w:tabs>
        <w:ind w:left="4320" w:hanging="360"/>
      </w:pPr>
      <w:rPr>
        <w:rFonts w:cs="Times New Roman"/>
      </w:rPr>
    </w:lvl>
    <w:lvl w:ilvl="7" w:tplc="04080019">
      <w:start w:val="1"/>
      <w:numFmt w:val="decimal"/>
      <w:lvlText w:val="%8."/>
      <w:lvlJc w:val="left"/>
      <w:pPr>
        <w:tabs>
          <w:tab w:val="num" w:pos="5040"/>
        </w:tabs>
        <w:ind w:left="5040" w:hanging="360"/>
      </w:pPr>
      <w:rPr>
        <w:rFonts w:cs="Times New Roman"/>
      </w:rPr>
    </w:lvl>
    <w:lvl w:ilvl="8" w:tplc="0408001B">
      <w:start w:val="1"/>
      <w:numFmt w:val="decimal"/>
      <w:lvlText w:val="%9."/>
      <w:lvlJc w:val="left"/>
      <w:pPr>
        <w:tabs>
          <w:tab w:val="num" w:pos="5760"/>
        </w:tabs>
        <w:ind w:left="5760" w:hanging="360"/>
      </w:pPr>
      <w:rPr>
        <w:rFonts w:cs="Times New Roman"/>
      </w:rPr>
    </w:lvl>
  </w:abstractNum>
  <w:num w:numId="1">
    <w:abstractNumId w:val="13"/>
  </w:num>
  <w:num w:numId="2">
    <w:abstractNumId w:val="11"/>
  </w:num>
  <w:num w:numId="3">
    <w:abstractNumId w:val="12"/>
  </w:num>
  <w:num w:numId="4">
    <w:abstractNumId w:val="9"/>
  </w:num>
  <w:num w:numId="5">
    <w:abstractNumId w:val="5"/>
  </w:num>
  <w:num w:numId="6">
    <w:abstractNumId w:val="0"/>
  </w:num>
  <w:num w:numId="7">
    <w:abstractNumId w:val="1"/>
  </w:num>
  <w:num w:numId="8">
    <w:abstractNumId w:val="7"/>
  </w:num>
  <w:num w:numId="9">
    <w:abstractNumId w:val="3"/>
  </w:num>
  <w:num w:numId="10">
    <w:abstractNumId w:val="6"/>
  </w:num>
  <w:num w:numId="11">
    <w:abstractNumId w:val="2"/>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F6"/>
    <w:rsid w:val="00027C64"/>
    <w:rsid w:val="000C7EB1"/>
    <w:rsid w:val="000D267C"/>
    <w:rsid w:val="001002F4"/>
    <w:rsid w:val="001278FF"/>
    <w:rsid w:val="001F34A6"/>
    <w:rsid w:val="002A5AF1"/>
    <w:rsid w:val="003B1A1C"/>
    <w:rsid w:val="00586D40"/>
    <w:rsid w:val="005965EF"/>
    <w:rsid w:val="006F6682"/>
    <w:rsid w:val="00760761"/>
    <w:rsid w:val="00771CF6"/>
    <w:rsid w:val="008C0D44"/>
    <w:rsid w:val="008D59DC"/>
    <w:rsid w:val="008E67EB"/>
    <w:rsid w:val="00994C2C"/>
    <w:rsid w:val="00AC2F56"/>
    <w:rsid w:val="00AE3DB7"/>
    <w:rsid w:val="00B245E2"/>
    <w:rsid w:val="00B326C9"/>
    <w:rsid w:val="00E460E1"/>
    <w:rsid w:val="00FB3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7F54"/>
  <w15:docId w15:val="{1707BDCA-6B47-4301-88CB-4112D34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B384F"/>
  </w:style>
  <w:style w:type="paragraph" w:styleId="1">
    <w:name w:val="heading 1"/>
    <w:basedOn w:val="a"/>
    <w:link w:val="1Char"/>
    <w:uiPriority w:val="99"/>
    <w:qFormat/>
    <w:rsid w:val="00E460E1"/>
    <w:pPr>
      <w:spacing w:before="192" w:after="192" w:line="240" w:lineRule="auto"/>
      <w:outlineLvl w:val="0"/>
    </w:pPr>
    <w:rPr>
      <w:rFonts w:ascii="Times New Roman" w:eastAsia="Times New Roman" w:hAnsi="Times New Roman" w:cs="Times New Roman"/>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CF6"/>
    <w:pPr>
      <w:ind w:left="720"/>
      <w:contextualSpacing/>
    </w:pPr>
    <w:rPr>
      <w:rFonts w:ascii="Calibri" w:eastAsia="Calibri" w:hAnsi="Calibri" w:cs="Times New Roman"/>
    </w:rPr>
  </w:style>
  <w:style w:type="character" w:customStyle="1" w:styleId="bumpedfont15">
    <w:name w:val="bumpedfont15"/>
    <w:rsid w:val="00027C64"/>
  </w:style>
  <w:style w:type="paragraph" w:customStyle="1" w:styleId="yiv0431679175s28">
    <w:name w:val="yiv0431679175s28"/>
    <w:basedOn w:val="a"/>
    <w:rsid w:val="00027C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iv0431679175s31">
    <w:name w:val="yiv0431679175s31"/>
    <w:rsid w:val="00027C64"/>
  </w:style>
  <w:style w:type="character" w:customStyle="1" w:styleId="apple-converted-space">
    <w:name w:val="apple-converted-space"/>
    <w:rsid w:val="00027C64"/>
  </w:style>
  <w:style w:type="character" w:customStyle="1" w:styleId="yiv9824604125s1">
    <w:name w:val="yiv9824604125s1"/>
    <w:rsid w:val="00027C64"/>
  </w:style>
  <w:style w:type="character" w:customStyle="1" w:styleId="yiv9824604125s3">
    <w:name w:val="yiv9824604125s3"/>
    <w:rsid w:val="00027C64"/>
  </w:style>
  <w:style w:type="character" w:styleId="-">
    <w:name w:val="Hyperlink"/>
    <w:uiPriority w:val="99"/>
    <w:rsid w:val="00027C64"/>
    <w:rPr>
      <w:rFonts w:cs="Times New Roman"/>
      <w:color w:val="0563C1"/>
      <w:u w:val="single"/>
    </w:rPr>
  </w:style>
  <w:style w:type="table" w:styleId="a4">
    <w:name w:val="Table Grid"/>
    <w:basedOn w:val="a1"/>
    <w:uiPriority w:val="59"/>
    <w:rsid w:val="000D26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Επικεφαλίδα 1 Char"/>
    <w:basedOn w:val="a0"/>
    <w:link w:val="1"/>
    <w:uiPriority w:val="99"/>
    <w:rsid w:val="00E460E1"/>
    <w:rPr>
      <w:rFonts w:ascii="Times New Roman" w:eastAsia="Times New Roman" w:hAnsi="Times New Roman" w:cs="Times New Roman"/>
      <w:kern w:val="36"/>
      <w:sz w:val="48"/>
      <w:szCs w:val="48"/>
      <w:lang w:eastAsia="el-GR"/>
    </w:rPr>
  </w:style>
  <w:style w:type="paragraph" w:styleId="a5">
    <w:name w:val="No Spacing"/>
    <w:link w:val="Char"/>
    <w:uiPriority w:val="1"/>
    <w:qFormat/>
    <w:rsid w:val="00E460E1"/>
    <w:pPr>
      <w:spacing w:after="0" w:line="240" w:lineRule="auto"/>
    </w:pPr>
    <w:rPr>
      <w:rFonts w:ascii="Calibri" w:eastAsia="Times New Roman" w:hAnsi="Calibri" w:cs="Times New Roman"/>
    </w:rPr>
  </w:style>
  <w:style w:type="character" w:customStyle="1" w:styleId="Char">
    <w:name w:val="Χωρίς διάστιχο Char"/>
    <w:link w:val="a5"/>
    <w:uiPriority w:val="1"/>
    <w:locked/>
    <w:rsid w:val="00E460E1"/>
    <w:rPr>
      <w:rFonts w:ascii="Calibri" w:eastAsia="Times New Roman" w:hAnsi="Calibri" w:cs="Times New Roman"/>
    </w:rPr>
  </w:style>
  <w:style w:type="paragraph" w:styleId="a6">
    <w:name w:val="header"/>
    <w:basedOn w:val="a"/>
    <w:link w:val="Char0"/>
    <w:uiPriority w:val="99"/>
    <w:unhideWhenUsed/>
    <w:rsid w:val="00586D40"/>
    <w:pPr>
      <w:tabs>
        <w:tab w:val="center" w:pos="4153"/>
        <w:tab w:val="right" w:pos="8306"/>
      </w:tabs>
      <w:spacing w:after="0" w:line="240" w:lineRule="auto"/>
    </w:pPr>
  </w:style>
  <w:style w:type="character" w:customStyle="1" w:styleId="Char0">
    <w:name w:val="Κεφαλίδα Char"/>
    <w:basedOn w:val="a0"/>
    <w:link w:val="a6"/>
    <w:uiPriority w:val="99"/>
    <w:rsid w:val="00586D40"/>
  </w:style>
  <w:style w:type="paragraph" w:styleId="a7">
    <w:name w:val="footer"/>
    <w:basedOn w:val="a"/>
    <w:link w:val="Char1"/>
    <w:uiPriority w:val="99"/>
    <w:unhideWhenUsed/>
    <w:rsid w:val="00586D40"/>
    <w:pPr>
      <w:tabs>
        <w:tab w:val="center" w:pos="4153"/>
        <w:tab w:val="right" w:pos="8306"/>
      </w:tabs>
      <w:spacing w:after="0" w:line="240" w:lineRule="auto"/>
    </w:pPr>
  </w:style>
  <w:style w:type="character" w:customStyle="1" w:styleId="Char1">
    <w:name w:val="Υποσέλιδο Char"/>
    <w:basedOn w:val="a0"/>
    <w:link w:val="a7"/>
    <w:uiPriority w:val="99"/>
    <w:rsid w:val="00586D40"/>
  </w:style>
  <w:style w:type="paragraph" w:styleId="a8">
    <w:name w:val="Balloon Text"/>
    <w:basedOn w:val="a"/>
    <w:link w:val="Char2"/>
    <w:uiPriority w:val="99"/>
    <w:semiHidden/>
    <w:unhideWhenUsed/>
    <w:rsid w:val="002A5AF1"/>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A5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sis.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1826-6F52-48C9-BE54-98CB7906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2590</Words>
  <Characters>13988</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Τμήμα Παραγγελιών</cp:lastModifiedBy>
  <cp:revision>9</cp:revision>
  <cp:lastPrinted>2016-03-21T07:18:00Z</cp:lastPrinted>
  <dcterms:created xsi:type="dcterms:W3CDTF">2016-03-16T15:25:00Z</dcterms:created>
  <dcterms:modified xsi:type="dcterms:W3CDTF">2016-03-21T07:20:00Z</dcterms:modified>
</cp:coreProperties>
</file>